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05" w:rsidRPr="004C79AF" w:rsidRDefault="004C79AF" w:rsidP="009F3DB4">
      <w:pPr>
        <w:spacing w:after="0"/>
        <w:rPr>
          <w:rFonts w:ascii="Times New Roman" w:hAnsi="Times New Roman" w:cs="Times New Roman"/>
          <w:sz w:val="24"/>
          <w:szCs w:val="24"/>
        </w:rPr>
      </w:pPr>
      <w:r>
        <w:rPr>
          <w:rFonts w:ascii="Times New Roman" w:hAnsi="Times New Roman" w:cs="Times New Roman"/>
          <w:sz w:val="24"/>
          <w:szCs w:val="24"/>
        </w:rPr>
        <w:t xml:space="preserve">           </w:t>
      </w:r>
      <w:r w:rsidR="00ED7105" w:rsidRPr="004C79AF">
        <w:rPr>
          <w:rFonts w:ascii="Times New Roman" w:hAnsi="Times New Roman" w:cs="Times New Roman"/>
          <w:sz w:val="24"/>
          <w:szCs w:val="24"/>
        </w:rPr>
        <w:t xml:space="preserve">UBND QUẬN TÂN BÌNH </w:t>
      </w:r>
      <w:r w:rsidRPr="004C79AF">
        <w:rPr>
          <w:rFonts w:ascii="Times New Roman" w:hAnsi="Times New Roman" w:cs="Times New Roman"/>
          <w:b/>
          <w:sz w:val="24"/>
          <w:szCs w:val="24"/>
        </w:rPr>
        <w:tab/>
      </w:r>
      <w:r>
        <w:rPr>
          <w:rFonts w:ascii="Times New Roman" w:hAnsi="Times New Roman" w:cs="Times New Roman"/>
          <w:b/>
          <w:sz w:val="24"/>
          <w:szCs w:val="24"/>
        </w:rPr>
        <w:t xml:space="preserve">            </w:t>
      </w:r>
      <w:r w:rsidR="00ED7105" w:rsidRPr="004C79AF">
        <w:rPr>
          <w:rFonts w:ascii="Times New Roman" w:hAnsi="Times New Roman" w:cs="Times New Roman"/>
          <w:b/>
          <w:sz w:val="24"/>
          <w:szCs w:val="24"/>
        </w:rPr>
        <w:t>CỘNG HÒA XÃ HỘI CHỦ NGHĨA VIỆT NAM</w:t>
      </w:r>
    </w:p>
    <w:p w:rsidR="00ED7105" w:rsidRPr="004C79AF" w:rsidRDefault="004C79AF" w:rsidP="00ED7105">
      <w:pPr>
        <w:tabs>
          <w:tab w:val="center" w:pos="1620"/>
        </w:tabs>
        <w:ind w:right="-1"/>
        <w:rPr>
          <w:rFonts w:ascii="Times New Roman" w:hAnsi="Times New Roman" w:cs="Times New Roman"/>
          <w:sz w:val="24"/>
          <w:szCs w:val="24"/>
        </w:rPr>
      </w:pPr>
      <w:r w:rsidRPr="004C79AF">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CDFE771" wp14:editId="34BED0E3">
                <wp:simplePos x="0" y="0"/>
                <wp:positionH relativeFrom="column">
                  <wp:posOffset>3338195</wp:posOffset>
                </wp:positionH>
                <wp:positionV relativeFrom="paragraph">
                  <wp:posOffset>193040</wp:posOffset>
                </wp:positionV>
                <wp:extent cx="1857375" cy="0"/>
                <wp:effectExtent l="0" t="0" r="952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62.85pt;margin-top:15.2pt;width:14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Oo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"/>
            </w:pict>
          </mc:Fallback>
        </mc:AlternateContent>
      </w:r>
      <w:r w:rsidR="00330592" w:rsidRPr="004C79AF">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85AFADC" wp14:editId="5556C567">
                <wp:simplePos x="0" y="0"/>
                <wp:positionH relativeFrom="column">
                  <wp:posOffset>433070</wp:posOffset>
                </wp:positionH>
                <wp:positionV relativeFrom="paragraph">
                  <wp:posOffset>212090</wp:posOffset>
                </wp:positionV>
                <wp:extent cx="160020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1pt;margin-top:16.7pt;width:12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2yWpqAzR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"/>
            </w:pict>
          </mc:Fallback>
        </mc:AlternateContent>
      </w:r>
      <w:r w:rsidR="00ED7105" w:rsidRPr="004C79AF">
        <w:rPr>
          <w:rFonts w:ascii="Times New Roman" w:hAnsi="Times New Roman" w:cs="Times New Roman"/>
          <w:sz w:val="24"/>
          <w:szCs w:val="24"/>
        </w:rPr>
        <w:tab/>
      </w:r>
      <w:r w:rsidR="00ED7105" w:rsidRPr="004C79AF">
        <w:rPr>
          <w:rFonts w:ascii="Times New Roman" w:hAnsi="Times New Roman" w:cs="Times New Roman"/>
          <w:b/>
          <w:sz w:val="24"/>
          <w:szCs w:val="24"/>
        </w:rPr>
        <w:t xml:space="preserve">TRƯỜNG THCS </w:t>
      </w:r>
      <w:r w:rsidR="000C60AF">
        <w:rPr>
          <w:rFonts w:ascii="Times New Roman" w:hAnsi="Times New Roman" w:cs="Times New Roman"/>
          <w:b/>
          <w:sz w:val="24"/>
          <w:szCs w:val="24"/>
        </w:rPr>
        <w:t>TRƯỜNG CHINH</w:t>
      </w:r>
      <w:r w:rsidR="00ED7105" w:rsidRPr="004C79AF">
        <w:rPr>
          <w:rFonts w:ascii="Times New Roman" w:hAnsi="Times New Roman" w:cs="Times New Roman"/>
          <w:b/>
          <w:sz w:val="24"/>
          <w:szCs w:val="24"/>
        </w:rPr>
        <w:tab/>
      </w:r>
      <w:r w:rsidR="00ED7105" w:rsidRPr="004C79AF">
        <w:rPr>
          <w:rFonts w:ascii="Times New Roman" w:hAnsi="Times New Roman" w:cs="Times New Roman"/>
          <w:b/>
          <w:sz w:val="24"/>
          <w:szCs w:val="24"/>
        </w:rPr>
        <w:tab/>
        <w:t xml:space="preserve">    Độc lập - Tự do - Hạnh phúc</w:t>
      </w:r>
    </w:p>
    <w:p w:rsidR="00ED7105" w:rsidRPr="008F66DA" w:rsidRDefault="00ED7105" w:rsidP="00ED7105">
      <w:pPr>
        <w:ind w:right="-1"/>
        <w:rPr>
          <w:rFonts w:ascii="Times New Roman" w:hAnsi="Times New Roman" w:cs="Times New Roman"/>
          <w:sz w:val="26"/>
          <w:szCs w:val="26"/>
        </w:rPr>
      </w:pPr>
      <w:r w:rsidRPr="008F66DA">
        <w:rPr>
          <w:rFonts w:ascii="Times New Roman" w:hAnsi="Times New Roman" w:cs="Times New Roman"/>
          <w:sz w:val="26"/>
          <w:szCs w:val="26"/>
        </w:rPr>
        <w:tab/>
        <w:t xml:space="preserve">                                          </w:t>
      </w:r>
      <w:r w:rsidR="004C79AF">
        <w:rPr>
          <w:rFonts w:ascii="Times New Roman" w:hAnsi="Times New Roman" w:cs="Times New Roman"/>
          <w:sz w:val="26"/>
          <w:szCs w:val="26"/>
        </w:rPr>
        <w:t xml:space="preserve">                           </w:t>
      </w:r>
      <w:r w:rsidRPr="008F66DA">
        <w:rPr>
          <w:rFonts w:ascii="Times New Roman" w:hAnsi="Times New Roman" w:cs="Times New Roman"/>
          <w:sz w:val="26"/>
          <w:szCs w:val="26"/>
        </w:rPr>
        <w:t xml:space="preserve"> </w:t>
      </w:r>
      <w:r w:rsidRPr="008F66DA">
        <w:rPr>
          <w:rFonts w:ascii="Times New Roman" w:hAnsi="Times New Roman" w:cs="Times New Roman"/>
          <w:i/>
          <w:sz w:val="26"/>
          <w:szCs w:val="26"/>
        </w:rPr>
        <w:t xml:space="preserve">Tân Bình, ngày ….  </w:t>
      </w:r>
      <w:proofErr w:type="gramStart"/>
      <w:r w:rsidRPr="008F66DA">
        <w:rPr>
          <w:rFonts w:ascii="Times New Roman" w:hAnsi="Times New Roman" w:cs="Times New Roman"/>
          <w:i/>
          <w:sz w:val="26"/>
          <w:szCs w:val="26"/>
        </w:rPr>
        <w:t xml:space="preserve">tháng  </w:t>
      </w:r>
      <w:r w:rsidR="008F66DA">
        <w:rPr>
          <w:rFonts w:ascii="Times New Roman" w:hAnsi="Times New Roman" w:cs="Times New Roman"/>
          <w:i/>
          <w:sz w:val="26"/>
          <w:szCs w:val="26"/>
        </w:rPr>
        <w:t>9</w:t>
      </w:r>
      <w:proofErr w:type="gramEnd"/>
      <w:r w:rsidRPr="008F66DA">
        <w:rPr>
          <w:rFonts w:ascii="Times New Roman" w:hAnsi="Times New Roman" w:cs="Times New Roman"/>
          <w:i/>
          <w:sz w:val="26"/>
          <w:szCs w:val="26"/>
        </w:rPr>
        <w:t xml:space="preserve"> năm 201</w:t>
      </w:r>
      <w:r w:rsidR="008F3380">
        <w:rPr>
          <w:rFonts w:ascii="Times New Roman" w:hAnsi="Times New Roman" w:cs="Times New Roman"/>
          <w:i/>
          <w:sz w:val="26"/>
          <w:szCs w:val="26"/>
        </w:rPr>
        <w:t>7</w:t>
      </w:r>
    </w:p>
    <w:p w:rsidR="00ED7105" w:rsidRPr="008F66DA" w:rsidRDefault="00ED7105" w:rsidP="00ED7105">
      <w:pPr>
        <w:pStyle w:val="NormalWeb"/>
        <w:spacing w:before="120" w:beforeAutospacing="0" w:after="0" w:afterAutospacing="0"/>
        <w:jc w:val="center"/>
        <w:rPr>
          <w:sz w:val="36"/>
          <w:szCs w:val="36"/>
        </w:rPr>
      </w:pPr>
      <w:r w:rsidRPr="008F66DA">
        <w:rPr>
          <w:rStyle w:val="Strong"/>
          <w:sz w:val="36"/>
          <w:szCs w:val="36"/>
        </w:rPr>
        <w:t xml:space="preserve">KẾ HOẠCH </w:t>
      </w:r>
    </w:p>
    <w:p w:rsidR="00ED7105" w:rsidRPr="008F66DA" w:rsidRDefault="00ED7105" w:rsidP="00532A8C">
      <w:pPr>
        <w:spacing w:after="120" w:line="240" w:lineRule="auto"/>
        <w:jc w:val="center"/>
        <w:rPr>
          <w:rFonts w:ascii="Times New Roman" w:hAnsi="Times New Roman" w:cs="Times New Roman"/>
          <w:b/>
          <w:sz w:val="36"/>
          <w:szCs w:val="36"/>
        </w:rPr>
      </w:pPr>
      <w:r w:rsidRPr="008F66DA">
        <w:rPr>
          <w:rFonts w:ascii="Times New Roman" w:hAnsi="Times New Roman" w:cs="Times New Roman"/>
          <w:b/>
          <w:sz w:val="36"/>
          <w:szCs w:val="36"/>
        </w:rPr>
        <w:t>BỒI DƯỠNG TH</w:t>
      </w:r>
      <w:bookmarkStart w:id="0" w:name="_GoBack"/>
      <w:bookmarkEnd w:id="0"/>
      <w:r w:rsidRPr="008F66DA">
        <w:rPr>
          <w:rFonts w:ascii="Times New Roman" w:hAnsi="Times New Roman" w:cs="Times New Roman"/>
          <w:b/>
          <w:sz w:val="36"/>
          <w:szCs w:val="36"/>
        </w:rPr>
        <w:t xml:space="preserve">ƯỜNG XUYÊN </w:t>
      </w:r>
    </w:p>
    <w:p w:rsidR="00ED7105" w:rsidRPr="008F66DA" w:rsidRDefault="00ED7105" w:rsidP="00532A8C">
      <w:pPr>
        <w:spacing w:after="120" w:line="240" w:lineRule="auto"/>
        <w:jc w:val="center"/>
        <w:rPr>
          <w:rFonts w:ascii="Times New Roman" w:hAnsi="Times New Roman" w:cs="Times New Roman"/>
          <w:b/>
          <w:sz w:val="32"/>
          <w:szCs w:val="32"/>
        </w:rPr>
      </w:pPr>
      <w:r w:rsidRPr="008F66DA">
        <w:rPr>
          <w:rFonts w:ascii="Times New Roman" w:hAnsi="Times New Roman" w:cs="Times New Roman"/>
          <w:b/>
          <w:sz w:val="32"/>
          <w:szCs w:val="32"/>
        </w:rPr>
        <w:t xml:space="preserve">Năm </w:t>
      </w:r>
      <w:proofErr w:type="gramStart"/>
      <w:r w:rsidRPr="008F66DA">
        <w:rPr>
          <w:rFonts w:ascii="Times New Roman" w:hAnsi="Times New Roman" w:cs="Times New Roman"/>
          <w:b/>
          <w:sz w:val="32"/>
          <w:szCs w:val="32"/>
        </w:rPr>
        <w:t>học</w:t>
      </w:r>
      <w:r w:rsidR="008F66DA" w:rsidRPr="008F66DA">
        <w:rPr>
          <w:rFonts w:ascii="Times New Roman" w:hAnsi="Times New Roman" w:cs="Times New Roman"/>
          <w:b/>
          <w:sz w:val="32"/>
          <w:szCs w:val="32"/>
        </w:rPr>
        <w:t xml:space="preserve">  201</w:t>
      </w:r>
      <w:r w:rsidR="00532A8C">
        <w:rPr>
          <w:rFonts w:ascii="Times New Roman" w:hAnsi="Times New Roman" w:cs="Times New Roman"/>
          <w:b/>
          <w:sz w:val="32"/>
          <w:szCs w:val="32"/>
        </w:rPr>
        <w:t>7</w:t>
      </w:r>
      <w:proofErr w:type="gramEnd"/>
      <w:r w:rsidRPr="008F66DA">
        <w:rPr>
          <w:rFonts w:ascii="Times New Roman" w:hAnsi="Times New Roman" w:cs="Times New Roman"/>
          <w:b/>
          <w:sz w:val="32"/>
          <w:szCs w:val="32"/>
        </w:rPr>
        <w:t>-201</w:t>
      </w:r>
      <w:r w:rsidR="00532A8C">
        <w:rPr>
          <w:rFonts w:ascii="Times New Roman" w:hAnsi="Times New Roman" w:cs="Times New Roman"/>
          <w:b/>
          <w:sz w:val="32"/>
          <w:szCs w:val="32"/>
        </w:rPr>
        <w:t>8</w:t>
      </w:r>
    </w:p>
    <w:p w:rsidR="00ED7105" w:rsidRPr="00532A8C" w:rsidRDefault="00532A8C" w:rsidP="00532A8C">
      <w:pPr>
        <w:spacing w:before="120" w:after="120"/>
        <w:ind w:firstLine="709"/>
        <w:jc w:val="both"/>
        <w:rPr>
          <w:b/>
          <w:sz w:val="26"/>
          <w:szCs w:val="26"/>
        </w:rPr>
      </w:pPr>
      <w:r w:rsidRPr="00551934">
        <w:rPr>
          <w:rFonts w:ascii="Times New Roman" w:hAnsi="Times New Roman" w:cs="Times New Roman"/>
          <w:b/>
          <w:sz w:val="26"/>
          <w:szCs w:val="26"/>
        </w:rPr>
        <w:t>A.</w:t>
      </w:r>
      <w:r>
        <w:rPr>
          <w:b/>
          <w:sz w:val="26"/>
          <w:szCs w:val="26"/>
        </w:rPr>
        <w:t xml:space="preserve"> </w:t>
      </w:r>
      <w:r w:rsidR="00505B3D" w:rsidRPr="00551934">
        <w:rPr>
          <w:rFonts w:ascii="Times New Roman" w:hAnsi="Times New Roman" w:cs="Times New Roman"/>
          <w:b/>
          <w:sz w:val="26"/>
          <w:szCs w:val="26"/>
        </w:rPr>
        <w:t>Thông tin cá nhân</w:t>
      </w:r>
    </w:p>
    <w:p w:rsidR="00ED7105" w:rsidRPr="00330592" w:rsidRDefault="00330592" w:rsidP="00330592">
      <w:pPr>
        <w:tabs>
          <w:tab w:val="left" w:pos="1530"/>
          <w:tab w:val="left" w:pos="9131"/>
        </w:tabs>
        <w:spacing w:before="120" w:after="120" w:line="240" w:lineRule="auto"/>
        <w:ind w:firstLine="720"/>
        <w:jc w:val="both"/>
        <w:rPr>
          <w:rFonts w:ascii="Times New Roman" w:hAnsi="Times New Roman" w:cs="Times New Roman"/>
          <w:bCs/>
          <w:color w:val="000000"/>
          <w:sz w:val="26"/>
          <w:szCs w:val="26"/>
        </w:rPr>
      </w:pPr>
      <w:r w:rsidRPr="00330592">
        <w:rPr>
          <w:rFonts w:ascii="Times New Roman" w:hAnsi="Times New Roman" w:cs="Times New Roman"/>
          <w:bCs/>
          <w:noProof/>
          <w:color w:val="000000"/>
          <w:sz w:val="26"/>
          <w:szCs w:val="26"/>
        </w:rPr>
        <mc:AlternateContent>
          <mc:Choice Requires="wps">
            <w:drawing>
              <wp:anchor distT="0" distB="0" distL="114300" distR="114300" simplePos="0" relativeHeight="251660288" behindDoc="0" locked="0" layoutInCell="1" allowOverlap="1" wp14:anchorId="0C662C19" wp14:editId="46B67155">
                <wp:simplePos x="0" y="0"/>
                <wp:positionH relativeFrom="column">
                  <wp:posOffset>5494260</wp:posOffset>
                </wp:positionH>
                <wp:positionV relativeFrom="paragraph">
                  <wp:posOffset>16510</wp:posOffset>
                </wp:positionV>
                <wp:extent cx="198755" cy="130810"/>
                <wp:effectExtent l="6350" t="7620" r="13970" b="139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300FC4" id="Rectangle 8" o:spid="_x0000_s1026" style="position:absolute;margin-left:432.6pt;margin-top:1.3pt;width:15.6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9JoIA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"/>
            </w:pict>
          </mc:Fallback>
        </mc:AlternateContent>
      </w:r>
      <w:r w:rsidRPr="00330592">
        <w:rPr>
          <w:rFonts w:ascii="Times New Roman" w:hAnsi="Times New Roman" w:cs="Times New Roman"/>
          <w:bCs/>
          <w:noProof/>
          <w:color w:val="000000"/>
          <w:sz w:val="26"/>
          <w:szCs w:val="26"/>
        </w:rPr>
        <mc:AlternateContent>
          <mc:Choice Requires="wps">
            <w:drawing>
              <wp:anchor distT="0" distB="0" distL="114300" distR="114300" simplePos="0" relativeHeight="251659264" behindDoc="0" locked="0" layoutInCell="1" allowOverlap="1" wp14:anchorId="080E9F52" wp14:editId="3402D0FA">
                <wp:simplePos x="0" y="0"/>
                <wp:positionH relativeFrom="column">
                  <wp:posOffset>4805937</wp:posOffset>
                </wp:positionH>
                <wp:positionV relativeFrom="paragraph">
                  <wp:posOffset>24748</wp:posOffset>
                </wp:positionV>
                <wp:extent cx="198755" cy="130810"/>
                <wp:effectExtent l="11430" t="7620" r="8890" b="139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1D08F2" id="Rectangle 7" o:spid="_x0000_s1026" style="position:absolute;margin-left:378.4pt;margin-top:1.95pt;width:15.6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nCIAIAADs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"/>
            </w:pict>
          </mc:Fallback>
        </mc:AlternateContent>
      </w:r>
      <w:r w:rsidR="00ED7105" w:rsidRPr="00330592">
        <w:rPr>
          <w:rFonts w:ascii="Times New Roman" w:hAnsi="Times New Roman" w:cs="Times New Roman"/>
          <w:bCs/>
          <w:color w:val="000000"/>
          <w:sz w:val="26"/>
          <w:szCs w:val="26"/>
        </w:rPr>
        <w:t xml:space="preserve">1. Họ và tên: </w:t>
      </w:r>
      <w:r w:rsidR="009F3DB4" w:rsidRPr="00330592">
        <w:rPr>
          <w:rFonts w:ascii="Times New Roman" w:hAnsi="Times New Roman" w:cs="Times New Roman"/>
          <w:sz w:val="26"/>
          <w:szCs w:val="26"/>
        </w:rPr>
        <w:t xml:space="preserve">………………………                    </w:t>
      </w:r>
      <w:r w:rsidR="00ED7105" w:rsidRPr="00330592">
        <w:rPr>
          <w:rFonts w:ascii="Times New Roman" w:hAnsi="Times New Roman" w:cs="Times New Roman"/>
          <w:bCs/>
          <w:color w:val="000000"/>
          <w:sz w:val="26"/>
          <w:szCs w:val="26"/>
        </w:rPr>
        <w:t xml:space="preserve">   Giới tính:  Nữ         Nam</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2. Ngày</w:t>
      </w:r>
      <w:r w:rsidR="00212192">
        <w:rPr>
          <w:rFonts w:ascii="Times New Roman" w:hAnsi="Times New Roman" w:cs="Times New Roman"/>
          <w:sz w:val="26"/>
          <w:szCs w:val="26"/>
        </w:rPr>
        <w:t xml:space="preserve"> tháng năm sinh: …………………….. </w:t>
      </w:r>
      <w:r w:rsidRPr="00330592">
        <w:rPr>
          <w:rFonts w:ascii="Times New Roman" w:hAnsi="Times New Roman" w:cs="Times New Roman"/>
          <w:sz w:val="26"/>
          <w:szCs w:val="26"/>
        </w:rPr>
        <w:t>Năm vào ngành giáo dục: ………...</w:t>
      </w:r>
    </w:p>
    <w:p w:rsidR="00ED7105" w:rsidRPr="00330592" w:rsidRDefault="00ED7105" w:rsidP="00330592">
      <w:pPr>
        <w:spacing w:before="120" w:after="120" w:line="240" w:lineRule="auto"/>
        <w:ind w:firstLine="720"/>
        <w:jc w:val="both"/>
        <w:rPr>
          <w:rFonts w:ascii="Times New Roman" w:hAnsi="Times New Roman" w:cs="Times New Roman"/>
          <w:bCs/>
          <w:color w:val="000000"/>
          <w:sz w:val="26"/>
          <w:szCs w:val="26"/>
        </w:rPr>
      </w:pPr>
      <w:r w:rsidRPr="00330592">
        <w:rPr>
          <w:rFonts w:ascii="Times New Roman" w:hAnsi="Times New Roman" w:cs="Times New Roman"/>
          <w:bCs/>
          <w:color w:val="000000"/>
          <w:sz w:val="26"/>
          <w:szCs w:val="26"/>
        </w:rPr>
        <w:t>3. Trình độ học vấn: ………………………………….</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4. Tổ chuyên môn: ……………………………………</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5. Chức vụ: ……………………………………………</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 xml:space="preserve">6. Nhiệm vụ được phân công: </w:t>
      </w:r>
    </w:p>
    <w:p w:rsidR="00ED7105" w:rsidRPr="00330592" w:rsidRDefault="00ED7105" w:rsidP="00330592">
      <w:pPr>
        <w:pStyle w:val="ListParagraph"/>
        <w:numPr>
          <w:ilvl w:val="0"/>
          <w:numId w:val="5"/>
        </w:numPr>
        <w:spacing w:before="120" w:after="120"/>
        <w:ind w:firstLine="720"/>
        <w:jc w:val="both"/>
        <w:rPr>
          <w:sz w:val="26"/>
          <w:szCs w:val="26"/>
        </w:rPr>
      </w:pPr>
      <w:r w:rsidRPr="00330592">
        <w:rPr>
          <w:sz w:val="26"/>
          <w:szCs w:val="26"/>
        </w:rPr>
        <w:t>Chủ nhiệm …………………………………………….</w:t>
      </w:r>
    </w:p>
    <w:p w:rsidR="00ED7105" w:rsidRDefault="00ED7105" w:rsidP="00330592">
      <w:pPr>
        <w:pStyle w:val="ListParagraph"/>
        <w:numPr>
          <w:ilvl w:val="0"/>
          <w:numId w:val="5"/>
        </w:numPr>
        <w:spacing w:before="120" w:after="120"/>
        <w:ind w:firstLine="720"/>
        <w:jc w:val="both"/>
        <w:rPr>
          <w:sz w:val="26"/>
          <w:szCs w:val="26"/>
        </w:rPr>
      </w:pPr>
      <w:r w:rsidRPr="00330592">
        <w:rPr>
          <w:sz w:val="26"/>
          <w:szCs w:val="26"/>
        </w:rPr>
        <w:t>Giảng dạy các lớp: …………………………………….</w:t>
      </w:r>
    </w:p>
    <w:p w:rsidR="00A55204" w:rsidRPr="00330592" w:rsidRDefault="00A55204" w:rsidP="00A55204">
      <w:pPr>
        <w:pStyle w:val="ListParagraph"/>
        <w:spacing w:before="120" w:after="120"/>
        <w:ind w:left="1890"/>
        <w:jc w:val="both"/>
        <w:rPr>
          <w:sz w:val="26"/>
          <w:szCs w:val="26"/>
        </w:rPr>
      </w:pPr>
    </w:p>
    <w:p w:rsidR="00ED7105" w:rsidRPr="00A55204" w:rsidRDefault="00A55204" w:rsidP="00A55204">
      <w:pPr>
        <w:pStyle w:val="ListParagraph"/>
        <w:spacing w:before="120" w:after="120"/>
        <w:ind w:left="1170" w:hanging="319"/>
        <w:jc w:val="both"/>
        <w:rPr>
          <w:b/>
          <w:sz w:val="26"/>
          <w:szCs w:val="26"/>
        </w:rPr>
      </w:pPr>
      <w:r w:rsidRPr="00A55204">
        <w:rPr>
          <w:b/>
          <w:sz w:val="26"/>
          <w:szCs w:val="26"/>
        </w:rPr>
        <w:t>B.</w:t>
      </w:r>
      <w:r w:rsidRPr="00A55204">
        <w:rPr>
          <w:b/>
          <w:sz w:val="26"/>
          <w:szCs w:val="26"/>
        </w:rPr>
        <w:tab/>
        <w:t>Kế hoạch Bồi</w:t>
      </w:r>
      <w:r>
        <w:rPr>
          <w:b/>
          <w:sz w:val="26"/>
          <w:szCs w:val="26"/>
        </w:rPr>
        <w:t xml:space="preserve"> dưỡng thường xuyên năm học 2017 - 2018</w:t>
      </w:r>
      <w:r w:rsidRPr="00A55204">
        <w:rPr>
          <w:b/>
          <w:sz w:val="26"/>
          <w:szCs w:val="26"/>
        </w:rPr>
        <w:t xml:space="preserve">   </w:t>
      </w:r>
    </w:p>
    <w:p w:rsidR="007C16CD" w:rsidRPr="007C16CD" w:rsidRDefault="007C16CD" w:rsidP="007C16CD">
      <w:pPr>
        <w:spacing w:before="120" w:after="0" w:line="240" w:lineRule="auto"/>
        <w:ind w:firstLine="720"/>
        <w:jc w:val="both"/>
        <w:rPr>
          <w:rFonts w:ascii="Times New Roman" w:eastAsia="Times New Roman" w:hAnsi="Times New Roman" w:cs="Times New Roman"/>
          <w:sz w:val="26"/>
          <w:szCs w:val="26"/>
          <w:lang w:val="pt-BR"/>
        </w:rPr>
      </w:pPr>
      <w:r w:rsidRPr="007C16CD">
        <w:rPr>
          <w:rFonts w:ascii="Times New Roman" w:eastAsia="Times New Roman" w:hAnsi="Times New Roman" w:cs="Times New Roman"/>
          <w:sz w:val="26"/>
          <w:szCs w:val="26"/>
        </w:rPr>
        <w:t>Căn cứ Công văn số 389/NGCBQLCSGD-NG  ngày 28 tháng 3 năm 2017 của Cục nhà giáo và Cán bộ quản lý cơ sở giáo dục về hướng dẫn triển khai công tác bồi dưỡng thường xuyên năm học 2017-2018 và các năm học tiếp theo;</w:t>
      </w:r>
    </w:p>
    <w:p w:rsidR="007C16CD" w:rsidRPr="007C16CD" w:rsidRDefault="007C16CD" w:rsidP="007C16CD">
      <w:pPr>
        <w:spacing w:before="120" w:after="0" w:line="240" w:lineRule="auto"/>
        <w:ind w:firstLine="720"/>
        <w:jc w:val="both"/>
        <w:rPr>
          <w:rFonts w:ascii="Times New Roman" w:eastAsia="Times New Roman" w:hAnsi="Times New Roman" w:cs="Times New Roman"/>
          <w:bCs/>
          <w:sz w:val="26"/>
          <w:szCs w:val="26"/>
          <w:shd w:val="clear" w:color="auto" w:fill="FFFFFF"/>
          <w:lang w:val="pt-BR"/>
        </w:rPr>
      </w:pPr>
      <w:r w:rsidRPr="007C16CD">
        <w:rPr>
          <w:rFonts w:ascii="Times New Roman" w:eastAsia="Times New Roman" w:hAnsi="Times New Roman" w:cs="Times New Roman"/>
          <w:sz w:val="26"/>
          <w:szCs w:val="26"/>
          <w:lang w:val="pt-BR"/>
        </w:rPr>
        <w:t>Căn cứ thông tư số 26/2012/TT-BGDĐT ngày ngày 10 tháng 7 năm 2012 của Bộ Giáo dục và đào tạo</w:t>
      </w:r>
      <w:r w:rsidRPr="007C16CD">
        <w:rPr>
          <w:rFonts w:ascii="Times New Roman" w:eastAsia="Times New Roman" w:hAnsi="Times New Roman" w:cs="Times New Roman"/>
          <w:b/>
          <w:bCs/>
          <w:sz w:val="26"/>
          <w:szCs w:val="26"/>
          <w:shd w:val="clear" w:color="auto" w:fill="FFFFFF"/>
          <w:lang w:val="pt-BR"/>
        </w:rPr>
        <w:t xml:space="preserve"> </w:t>
      </w:r>
      <w:r w:rsidRPr="007C16CD">
        <w:rPr>
          <w:rFonts w:ascii="Times New Roman" w:eastAsia="Times New Roman" w:hAnsi="Times New Roman" w:cs="Times New Roman"/>
          <w:bCs/>
          <w:sz w:val="26"/>
          <w:szCs w:val="26"/>
          <w:shd w:val="clear" w:color="auto" w:fill="FFFFFF"/>
          <w:lang w:val="pt-BR"/>
        </w:rPr>
        <w:t>về</w:t>
      </w:r>
      <w:r w:rsidRPr="007C16CD">
        <w:rPr>
          <w:rFonts w:ascii="Times New Roman" w:eastAsia="Times New Roman" w:hAnsi="Times New Roman" w:cs="Times New Roman"/>
          <w:b/>
          <w:bCs/>
          <w:sz w:val="26"/>
          <w:szCs w:val="26"/>
          <w:shd w:val="clear" w:color="auto" w:fill="FFFFFF"/>
          <w:lang w:val="pt-BR"/>
        </w:rPr>
        <w:t xml:space="preserve"> </w:t>
      </w:r>
      <w:r w:rsidRPr="007C16CD">
        <w:rPr>
          <w:rFonts w:ascii="Times New Roman" w:eastAsia="Times New Roman" w:hAnsi="Times New Roman" w:cs="Times New Roman"/>
          <w:bCs/>
          <w:sz w:val="26"/>
          <w:szCs w:val="26"/>
          <w:shd w:val="clear" w:color="auto" w:fill="FFFFFF"/>
          <w:lang w:val="pt-BR"/>
        </w:rPr>
        <w:t>ban hành Quy chế bồi dưỡng thường xuyên giáo viên mầm non, phổ thông và giáo dục thường xuyên;</w:t>
      </w:r>
    </w:p>
    <w:p w:rsidR="007C16CD" w:rsidRPr="007C16CD" w:rsidRDefault="007C16CD" w:rsidP="007C16CD">
      <w:pPr>
        <w:spacing w:before="120" w:after="0" w:line="240" w:lineRule="auto"/>
        <w:ind w:firstLine="720"/>
        <w:jc w:val="both"/>
        <w:rPr>
          <w:rFonts w:ascii="Times New Roman" w:eastAsia="Times New Roman" w:hAnsi="Times New Roman" w:cs="Times New Roman"/>
          <w:bCs/>
          <w:sz w:val="26"/>
          <w:szCs w:val="26"/>
          <w:lang w:val="pt-BR"/>
        </w:rPr>
      </w:pPr>
      <w:r w:rsidRPr="007C16CD">
        <w:rPr>
          <w:rFonts w:ascii="Times New Roman" w:eastAsia="Times New Roman" w:hAnsi="Times New Roman" w:cs="Times New Roman"/>
          <w:bCs/>
          <w:sz w:val="26"/>
          <w:szCs w:val="26"/>
          <w:shd w:val="clear" w:color="auto" w:fill="FFFFFF"/>
          <w:lang w:val="pt-BR"/>
        </w:rPr>
        <w:t xml:space="preserve">Căn cứ các thông tư ban hành chương trình bồi dưỡng thường xuyên  </w:t>
      </w:r>
      <w:r w:rsidRPr="007C16CD">
        <w:rPr>
          <w:rFonts w:ascii="Times New Roman" w:eastAsia="Times New Roman" w:hAnsi="Times New Roman" w:cs="Times New Roman"/>
          <w:sz w:val="26"/>
          <w:szCs w:val="26"/>
          <w:lang w:val="pt-BR"/>
        </w:rPr>
        <w:t>cho giáo viên Mầm non, giáo viên Phổ thông theo hướng dẫn của Bộ Giáo dục và Đào tạo đối với mỗi cấp học (Thông tư số 30/2011/TT-BGDĐT ngày 08/8/2011 của Bộ Giáo dục và Đào tạo về việc ban hành c</w:t>
      </w:r>
      <w:r w:rsidRPr="007C16CD">
        <w:rPr>
          <w:rFonts w:ascii="Times New Roman" w:eastAsia="Times New Roman" w:hAnsi="Times New Roman" w:cs="Times New Roman"/>
          <w:sz w:val="26"/>
          <w:szCs w:val="26"/>
          <w:lang w:val="vi-VN"/>
        </w:rPr>
        <w:t xml:space="preserve">hương trình bồi dưỡng thường xuyên giáo viên trung </w:t>
      </w:r>
      <w:r w:rsidRPr="007C16CD">
        <w:rPr>
          <w:rFonts w:ascii="Times New Roman" w:eastAsia="Times New Roman" w:hAnsi="Times New Roman" w:cs="Times New Roman"/>
          <w:sz w:val="26"/>
          <w:szCs w:val="26"/>
          <w:lang w:val="pt-BR"/>
        </w:rPr>
        <w:t>học phổ thông; Thông tư số 31/2011/TT-BGDĐT ngày 08/8/2011 của Bộ Giáo dục và Đào tạo về việc ban hành c</w:t>
      </w:r>
      <w:r w:rsidRPr="007C16CD">
        <w:rPr>
          <w:rFonts w:ascii="Times New Roman" w:eastAsia="Times New Roman" w:hAnsi="Times New Roman" w:cs="Times New Roman"/>
          <w:sz w:val="26"/>
          <w:szCs w:val="26"/>
          <w:lang w:val="vi-VN"/>
        </w:rPr>
        <w:t xml:space="preserve">hương trình bồi dưỡng thường xuyên giáo viên </w:t>
      </w:r>
      <w:r w:rsidRPr="007C16CD">
        <w:rPr>
          <w:rFonts w:ascii="Times New Roman" w:eastAsia="Times New Roman" w:hAnsi="Times New Roman" w:cs="Times New Roman"/>
          <w:sz w:val="26"/>
          <w:szCs w:val="26"/>
          <w:lang w:val="pt-BR"/>
        </w:rPr>
        <w:t>THCS; Thông tư số 32/2011/TT-BGDĐT ngày 08/8/2011 của Bộ Giáo dục và Đào tạo về việc ban hành c</w:t>
      </w:r>
      <w:r w:rsidRPr="007C16CD">
        <w:rPr>
          <w:rFonts w:ascii="Times New Roman" w:eastAsia="Times New Roman" w:hAnsi="Times New Roman" w:cs="Times New Roman"/>
          <w:sz w:val="26"/>
          <w:szCs w:val="26"/>
          <w:lang w:val="vi-VN"/>
        </w:rPr>
        <w:t xml:space="preserve">hương trình bồi dưỡng thường xuyên giáo viên </w:t>
      </w:r>
      <w:r w:rsidRPr="007C16CD">
        <w:rPr>
          <w:rFonts w:ascii="Times New Roman" w:eastAsia="Times New Roman" w:hAnsi="Times New Roman" w:cs="Times New Roman"/>
          <w:sz w:val="26"/>
          <w:szCs w:val="26"/>
          <w:lang w:val="pt-BR"/>
        </w:rPr>
        <w:t>Tiểu học; Thông tư số 36/2011/TT-BGDĐT ngày 17/8/2011 của Bộ Giáo dục và Đào tạo về việc ban hành c</w:t>
      </w:r>
      <w:r w:rsidRPr="007C16CD">
        <w:rPr>
          <w:rFonts w:ascii="Times New Roman" w:eastAsia="Times New Roman" w:hAnsi="Times New Roman" w:cs="Times New Roman"/>
          <w:sz w:val="26"/>
          <w:szCs w:val="26"/>
          <w:lang w:val="vi-VN"/>
        </w:rPr>
        <w:t xml:space="preserve">hương trình bồi dưỡng thường xuyên giáo viên </w:t>
      </w:r>
      <w:r w:rsidRPr="007C16CD">
        <w:rPr>
          <w:rFonts w:ascii="Times New Roman" w:eastAsia="Times New Roman" w:hAnsi="Times New Roman" w:cs="Times New Roman"/>
          <w:sz w:val="26"/>
          <w:szCs w:val="26"/>
          <w:lang w:val="pt-BR"/>
        </w:rPr>
        <w:t>Mầm non);</w:t>
      </w:r>
      <w:r w:rsidRPr="007C16CD">
        <w:rPr>
          <w:rFonts w:ascii="Times New Roman" w:eastAsia="Times New Roman" w:hAnsi="Times New Roman" w:cs="Times New Roman"/>
          <w:bCs/>
          <w:sz w:val="26"/>
          <w:szCs w:val="26"/>
          <w:lang w:val="pt-BR"/>
        </w:rPr>
        <w:t> </w:t>
      </w:r>
    </w:p>
    <w:p w:rsidR="007C16CD" w:rsidRPr="007C16CD" w:rsidRDefault="007C16CD" w:rsidP="007C16CD">
      <w:pPr>
        <w:spacing w:before="120" w:after="0" w:line="240" w:lineRule="auto"/>
        <w:ind w:firstLine="720"/>
        <w:jc w:val="both"/>
        <w:rPr>
          <w:rFonts w:ascii="Times New Roman" w:eastAsia="Times New Roman" w:hAnsi="Times New Roman" w:cs="Times New Roman"/>
          <w:sz w:val="26"/>
          <w:szCs w:val="26"/>
          <w:lang w:val="pt-BR"/>
        </w:rPr>
      </w:pPr>
      <w:r w:rsidRPr="007C16CD">
        <w:rPr>
          <w:rFonts w:ascii="Times New Roman" w:eastAsia="Times New Roman" w:hAnsi="Times New Roman" w:cs="Times New Roman"/>
          <w:bCs/>
          <w:sz w:val="26"/>
          <w:szCs w:val="26"/>
          <w:shd w:val="clear" w:color="auto" w:fill="FFFFFF"/>
          <w:lang w:val="pt-BR"/>
        </w:rPr>
        <w:t xml:space="preserve">Căn cứ </w:t>
      </w:r>
      <w:r w:rsidRPr="007C16CD">
        <w:rPr>
          <w:rFonts w:ascii="Times New Roman" w:eastAsia="Times New Roman" w:hAnsi="Times New Roman" w:cs="Times New Roman"/>
          <w:iCs/>
          <w:sz w:val="26"/>
          <w:szCs w:val="26"/>
          <w:lang w:val="vi-VN"/>
        </w:rPr>
        <w:t>Thông tư số 2</w:t>
      </w:r>
      <w:r w:rsidRPr="007C16CD">
        <w:rPr>
          <w:rFonts w:ascii="Times New Roman" w:eastAsia="Times New Roman" w:hAnsi="Times New Roman" w:cs="Times New Roman"/>
          <w:iCs/>
          <w:sz w:val="26"/>
          <w:szCs w:val="26"/>
          <w:lang w:val="pt-BR"/>
        </w:rPr>
        <w:t>7</w:t>
      </w:r>
      <w:r w:rsidRPr="007C16CD">
        <w:rPr>
          <w:rFonts w:ascii="Times New Roman" w:eastAsia="Times New Roman" w:hAnsi="Times New Roman" w:cs="Times New Roman"/>
          <w:iCs/>
          <w:sz w:val="26"/>
          <w:szCs w:val="26"/>
          <w:lang w:val="vi-VN"/>
        </w:rPr>
        <w:t>/2015/TT-BGDĐT ngày 30 tháng 10 năm 2015 của Bộ trưởng Bộ Giáo dục và Đào tạo</w:t>
      </w:r>
      <w:r w:rsidRPr="007C16CD">
        <w:rPr>
          <w:rFonts w:ascii="Times New Roman" w:eastAsia="Times New Roman" w:hAnsi="Times New Roman" w:cs="Times New Roman"/>
          <w:sz w:val="26"/>
          <w:szCs w:val="26"/>
          <w:lang w:val="pt-BR"/>
        </w:rPr>
        <w:t xml:space="preserve"> về ban hành Chương trình bồi dưỡng thường xuyên cán bộ quản lý trường cán bộ quản lý trường trung học cơ sở, trường trung học phổ thông và trường phổ thông có nhiều cấp học;</w:t>
      </w:r>
    </w:p>
    <w:p w:rsidR="00277E05" w:rsidRPr="00277E05" w:rsidRDefault="00277E05" w:rsidP="00277E05">
      <w:pPr>
        <w:spacing w:before="60" w:after="0" w:line="240" w:lineRule="auto"/>
        <w:ind w:firstLine="720"/>
        <w:jc w:val="both"/>
        <w:rPr>
          <w:rFonts w:ascii="Times New Roman" w:eastAsia="Times New Roman" w:hAnsi="Times New Roman" w:cs="Times New Roman"/>
          <w:sz w:val="26"/>
          <w:szCs w:val="26"/>
          <w:lang w:val="pt-BR"/>
        </w:rPr>
      </w:pPr>
      <w:r w:rsidRPr="00277E05">
        <w:rPr>
          <w:rFonts w:ascii="Times New Roman" w:eastAsia="Times New Roman" w:hAnsi="Times New Roman" w:cs="Times New Roman"/>
          <w:sz w:val="26"/>
          <w:szCs w:val="26"/>
          <w:lang w:val="pt-BR"/>
        </w:rPr>
        <w:t>Căn cứ Kế hoạch số 3002/KH-GDĐT-TC ngày 18 tháng 8 năm 2017 của Sở Giáo dục và Đào tạo thành phố Hồ Chí Minh về Kế hoạch Bồi dưỡng thường xuyên cho cán bộ quản lí, giáo viên mầm non, phổ thông và giáo dục thường xuyên năm học 2017-2018;</w:t>
      </w:r>
    </w:p>
    <w:p w:rsidR="00277E05" w:rsidRPr="00277E05" w:rsidRDefault="00277E05" w:rsidP="00277E05">
      <w:pPr>
        <w:spacing w:before="60" w:after="0" w:line="240" w:lineRule="auto"/>
        <w:ind w:firstLine="720"/>
        <w:jc w:val="both"/>
        <w:rPr>
          <w:rFonts w:ascii="Times New Roman" w:eastAsia="Times New Roman" w:hAnsi="Times New Roman" w:cs="Times New Roman"/>
          <w:sz w:val="26"/>
          <w:szCs w:val="26"/>
          <w:lang w:val="pt-BR"/>
        </w:rPr>
      </w:pPr>
      <w:r w:rsidRPr="00277E05">
        <w:rPr>
          <w:rFonts w:ascii="Times New Roman" w:eastAsia="Times New Roman" w:hAnsi="Times New Roman" w:cs="Times New Roman"/>
          <w:sz w:val="26"/>
          <w:szCs w:val="26"/>
          <w:lang w:val="pt-BR"/>
        </w:rPr>
        <w:lastRenderedPageBreak/>
        <w:t>Căn cứ Kế hoạch số 1047/KH-GDĐT-TC ngày 14 tháng 9 năm 2017 của Phòng Giáo dục và Đào tạo về Kế hoạch Bồi dưỡng thường xuyên cho cán bộ quản lí, giáo viên mầm non, phổ thông năm học 2017-2018;</w:t>
      </w:r>
    </w:p>
    <w:p w:rsidR="008F66DA" w:rsidRPr="00277E05" w:rsidRDefault="008F66DA" w:rsidP="008F3380">
      <w:pPr>
        <w:spacing w:before="120" w:after="120" w:line="240" w:lineRule="auto"/>
        <w:ind w:right="-45" w:firstLine="709"/>
        <w:jc w:val="both"/>
        <w:rPr>
          <w:rFonts w:ascii="Times New Roman" w:hAnsi="Times New Roman" w:cs="Times New Roman"/>
          <w:sz w:val="26"/>
          <w:szCs w:val="26"/>
          <w:lang w:val="pt-BR"/>
        </w:rPr>
      </w:pPr>
      <w:r w:rsidRPr="00277E05">
        <w:rPr>
          <w:rFonts w:ascii="Times New Roman" w:hAnsi="Times New Roman" w:cs="Times New Roman"/>
          <w:sz w:val="26"/>
          <w:szCs w:val="26"/>
          <w:lang w:val="pt-BR"/>
        </w:rPr>
        <w:t>Thực hiện Kế hoạch số</w:t>
      </w:r>
      <w:r w:rsidR="0023449B" w:rsidRPr="00277E05">
        <w:rPr>
          <w:rFonts w:ascii="Times New Roman" w:hAnsi="Times New Roman" w:cs="Times New Roman"/>
          <w:sz w:val="26"/>
          <w:szCs w:val="26"/>
          <w:lang w:val="pt-BR"/>
        </w:rPr>
        <w:t xml:space="preserve"> </w:t>
      </w:r>
      <w:r w:rsidR="00277E05">
        <w:rPr>
          <w:rFonts w:ascii="Times New Roman" w:hAnsi="Times New Roman" w:cs="Times New Roman"/>
          <w:sz w:val="26"/>
          <w:szCs w:val="26"/>
          <w:lang w:val="pt-BR"/>
        </w:rPr>
        <w:t>12/KH-THCSTVQ</w:t>
      </w:r>
      <w:r w:rsidR="00DC0938" w:rsidRPr="00277E05">
        <w:rPr>
          <w:rFonts w:ascii="Times New Roman" w:hAnsi="Times New Roman" w:cs="Times New Roman"/>
          <w:sz w:val="26"/>
          <w:szCs w:val="26"/>
          <w:lang w:val="pt-BR"/>
        </w:rPr>
        <w:t xml:space="preserve">, ngày </w:t>
      </w:r>
      <w:r w:rsidR="00277E05">
        <w:rPr>
          <w:rFonts w:ascii="Times New Roman" w:hAnsi="Times New Roman" w:cs="Times New Roman"/>
          <w:sz w:val="26"/>
          <w:szCs w:val="26"/>
          <w:lang w:val="pt-BR"/>
        </w:rPr>
        <w:t>15</w:t>
      </w:r>
      <w:r w:rsidR="0023449B" w:rsidRPr="00277E05">
        <w:rPr>
          <w:rFonts w:ascii="Times New Roman" w:hAnsi="Times New Roman" w:cs="Times New Roman"/>
          <w:sz w:val="26"/>
          <w:szCs w:val="26"/>
          <w:lang w:val="pt-BR"/>
        </w:rPr>
        <w:t>/</w:t>
      </w:r>
      <w:r w:rsidR="00DC0938" w:rsidRPr="00277E05">
        <w:rPr>
          <w:rFonts w:ascii="Times New Roman" w:hAnsi="Times New Roman" w:cs="Times New Roman"/>
          <w:sz w:val="26"/>
          <w:szCs w:val="26"/>
          <w:lang w:val="pt-BR"/>
        </w:rPr>
        <w:t>9</w:t>
      </w:r>
      <w:r w:rsidRPr="00277E05">
        <w:rPr>
          <w:rFonts w:ascii="Times New Roman" w:hAnsi="Times New Roman" w:cs="Times New Roman"/>
          <w:sz w:val="26"/>
          <w:szCs w:val="26"/>
          <w:lang w:val="pt-BR"/>
        </w:rPr>
        <w:t>/201</w:t>
      </w:r>
      <w:r w:rsidR="008F3380" w:rsidRPr="00277E05">
        <w:rPr>
          <w:rFonts w:ascii="Times New Roman" w:hAnsi="Times New Roman" w:cs="Times New Roman"/>
          <w:sz w:val="26"/>
          <w:szCs w:val="26"/>
          <w:lang w:val="pt-BR"/>
        </w:rPr>
        <w:t>7</w:t>
      </w:r>
      <w:r w:rsidRPr="00277E05">
        <w:rPr>
          <w:rFonts w:ascii="Times New Roman" w:hAnsi="Times New Roman" w:cs="Times New Roman"/>
          <w:sz w:val="26"/>
          <w:szCs w:val="26"/>
          <w:lang w:val="pt-BR"/>
        </w:rPr>
        <w:t xml:space="preserve"> của trường THCS </w:t>
      </w:r>
      <w:r w:rsidR="00277E05">
        <w:rPr>
          <w:rFonts w:ascii="Times New Roman" w:hAnsi="Times New Roman" w:cs="Times New Roman"/>
          <w:sz w:val="26"/>
          <w:szCs w:val="26"/>
          <w:lang w:val="pt-BR"/>
        </w:rPr>
        <w:t>Trần Văn Quang</w:t>
      </w:r>
      <w:r w:rsidRPr="00277E05">
        <w:rPr>
          <w:rFonts w:ascii="Times New Roman" w:hAnsi="Times New Roman" w:cs="Times New Roman"/>
          <w:sz w:val="26"/>
          <w:szCs w:val="26"/>
          <w:lang w:val="pt-BR"/>
        </w:rPr>
        <w:t xml:space="preserve"> về </w:t>
      </w:r>
      <w:r w:rsidR="004C79AF">
        <w:rPr>
          <w:rFonts w:ascii="Times New Roman" w:hAnsi="Times New Roman" w:cs="Times New Roman"/>
          <w:sz w:val="26"/>
          <w:szCs w:val="26"/>
          <w:lang w:val="pt-BR"/>
        </w:rPr>
        <w:t>K</w:t>
      </w:r>
      <w:r w:rsidRPr="00277E05">
        <w:rPr>
          <w:rFonts w:ascii="Times New Roman" w:hAnsi="Times New Roman" w:cs="Times New Roman"/>
          <w:sz w:val="26"/>
          <w:szCs w:val="26"/>
          <w:lang w:val="pt-BR"/>
        </w:rPr>
        <w:t xml:space="preserve">ế hoạch bồi dưỡng thường xuyên  </w:t>
      </w:r>
      <w:r w:rsidR="004C79AF">
        <w:rPr>
          <w:rFonts w:ascii="Times New Roman" w:hAnsi="Times New Roman" w:cs="Times New Roman"/>
          <w:sz w:val="26"/>
          <w:szCs w:val="26"/>
          <w:lang w:val="pt-BR"/>
        </w:rPr>
        <w:t xml:space="preserve">cho cán bộ quản lý, giáo viên </w:t>
      </w:r>
      <w:r w:rsidRPr="00277E05">
        <w:rPr>
          <w:rFonts w:ascii="Times New Roman" w:hAnsi="Times New Roman" w:cs="Times New Roman"/>
          <w:sz w:val="26"/>
          <w:szCs w:val="26"/>
          <w:lang w:val="pt-BR"/>
        </w:rPr>
        <w:t xml:space="preserve">năm học </w:t>
      </w:r>
      <w:r w:rsidR="00DC0938" w:rsidRPr="00277E05">
        <w:rPr>
          <w:rFonts w:ascii="Times New Roman" w:hAnsi="Times New Roman" w:cs="Times New Roman"/>
          <w:sz w:val="26"/>
          <w:szCs w:val="26"/>
          <w:lang w:val="pt-BR"/>
        </w:rPr>
        <w:t>201</w:t>
      </w:r>
      <w:r w:rsidR="008F3380" w:rsidRPr="00277E05">
        <w:rPr>
          <w:rFonts w:ascii="Times New Roman" w:hAnsi="Times New Roman" w:cs="Times New Roman"/>
          <w:sz w:val="26"/>
          <w:szCs w:val="26"/>
          <w:lang w:val="pt-BR"/>
        </w:rPr>
        <w:t>7</w:t>
      </w:r>
      <w:r w:rsidR="0023449B" w:rsidRPr="00277E05">
        <w:rPr>
          <w:rFonts w:ascii="Times New Roman" w:hAnsi="Times New Roman" w:cs="Times New Roman"/>
          <w:sz w:val="26"/>
          <w:szCs w:val="26"/>
          <w:lang w:val="pt-BR"/>
        </w:rPr>
        <w:t xml:space="preserve"> </w:t>
      </w:r>
      <w:r w:rsidR="00DC0938" w:rsidRPr="00277E05">
        <w:rPr>
          <w:rFonts w:ascii="Times New Roman" w:hAnsi="Times New Roman" w:cs="Times New Roman"/>
          <w:sz w:val="26"/>
          <w:szCs w:val="26"/>
          <w:lang w:val="pt-BR"/>
        </w:rPr>
        <w:t>-</w:t>
      </w:r>
      <w:r w:rsidR="0023449B" w:rsidRPr="00277E05">
        <w:rPr>
          <w:rFonts w:ascii="Times New Roman" w:hAnsi="Times New Roman" w:cs="Times New Roman"/>
          <w:sz w:val="26"/>
          <w:szCs w:val="26"/>
          <w:lang w:val="pt-BR"/>
        </w:rPr>
        <w:t xml:space="preserve"> </w:t>
      </w:r>
      <w:r w:rsidR="00DC0938" w:rsidRPr="00277E05">
        <w:rPr>
          <w:rFonts w:ascii="Times New Roman" w:hAnsi="Times New Roman" w:cs="Times New Roman"/>
          <w:sz w:val="26"/>
          <w:szCs w:val="26"/>
          <w:lang w:val="pt-BR"/>
        </w:rPr>
        <w:t>201</w:t>
      </w:r>
      <w:r w:rsidR="008F3380" w:rsidRPr="00277E05">
        <w:rPr>
          <w:rFonts w:ascii="Times New Roman" w:hAnsi="Times New Roman" w:cs="Times New Roman"/>
          <w:sz w:val="26"/>
          <w:szCs w:val="26"/>
          <w:lang w:val="pt-BR"/>
        </w:rPr>
        <w:t>8</w:t>
      </w:r>
      <w:r w:rsidRPr="00277E05">
        <w:rPr>
          <w:rFonts w:ascii="Times New Roman" w:hAnsi="Times New Roman" w:cs="Times New Roman"/>
          <w:color w:val="000000"/>
          <w:sz w:val="26"/>
          <w:szCs w:val="26"/>
          <w:lang w:val="pt-BR"/>
        </w:rPr>
        <w:t>;</w:t>
      </w:r>
    </w:p>
    <w:p w:rsidR="00ED7105" w:rsidRPr="00277E05" w:rsidRDefault="004C79AF" w:rsidP="00330592">
      <w:pPr>
        <w:spacing w:before="120" w:after="12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ED7105" w:rsidRPr="00277E05">
        <w:rPr>
          <w:rFonts w:ascii="Times New Roman" w:hAnsi="Times New Roman" w:cs="Times New Roman"/>
          <w:sz w:val="26"/>
          <w:szCs w:val="26"/>
          <w:lang w:val="pt-BR"/>
        </w:rPr>
        <w:t xml:space="preserve">Tôi xây dựng kế hoạch bồi dưỡng thường xuyên  năm học </w:t>
      </w:r>
      <w:r w:rsidR="008F3380" w:rsidRPr="00277E05">
        <w:rPr>
          <w:rFonts w:ascii="Times New Roman" w:hAnsi="Times New Roman" w:cs="Times New Roman"/>
          <w:sz w:val="26"/>
          <w:szCs w:val="26"/>
          <w:lang w:val="pt-BR"/>
        </w:rPr>
        <w:t>2017</w:t>
      </w:r>
      <w:r w:rsidR="0023449B" w:rsidRPr="00277E05">
        <w:rPr>
          <w:rFonts w:ascii="Times New Roman" w:hAnsi="Times New Roman" w:cs="Times New Roman"/>
          <w:sz w:val="26"/>
          <w:szCs w:val="26"/>
          <w:lang w:val="pt-BR"/>
        </w:rPr>
        <w:t xml:space="preserve"> </w:t>
      </w:r>
      <w:r w:rsidR="00505B3D" w:rsidRPr="00277E05">
        <w:rPr>
          <w:rFonts w:ascii="Times New Roman" w:hAnsi="Times New Roman" w:cs="Times New Roman"/>
          <w:sz w:val="26"/>
          <w:szCs w:val="26"/>
          <w:lang w:val="pt-BR"/>
        </w:rPr>
        <w:t>–</w:t>
      </w:r>
      <w:r w:rsidR="0023449B" w:rsidRPr="00277E05">
        <w:rPr>
          <w:rFonts w:ascii="Times New Roman" w:hAnsi="Times New Roman" w:cs="Times New Roman"/>
          <w:sz w:val="26"/>
          <w:szCs w:val="26"/>
          <w:lang w:val="pt-BR"/>
        </w:rPr>
        <w:t xml:space="preserve"> </w:t>
      </w:r>
      <w:r w:rsidR="00DC0938" w:rsidRPr="00277E05">
        <w:rPr>
          <w:rFonts w:ascii="Times New Roman" w:hAnsi="Times New Roman" w:cs="Times New Roman"/>
          <w:sz w:val="26"/>
          <w:szCs w:val="26"/>
          <w:lang w:val="pt-BR"/>
        </w:rPr>
        <w:t>201</w:t>
      </w:r>
      <w:r w:rsidR="008F3380" w:rsidRPr="00277E05">
        <w:rPr>
          <w:rFonts w:ascii="Times New Roman" w:hAnsi="Times New Roman" w:cs="Times New Roman"/>
          <w:sz w:val="26"/>
          <w:szCs w:val="26"/>
          <w:lang w:val="pt-BR"/>
        </w:rPr>
        <w:t>8</w:t>
      </w:r>
      <w:r w:rsidR="00505B3D" w:rsidRPr="00277E05">
        <w:rPr>
          <w:rFonts w:ascii="Times New Roman" w:hAnsi="Times New Roman" w:cs="Times New Roman"/>
          <w:sz w:val="26"/>
          <w:szCs w:val="26"/>
          <w:lang w:val="pt-BR"/>
        </w:rPr>
        <w:t xml:space="preserve"> </w:t>
      </w:r>
      <w:r w:rsidR="00ED7105" w:rsidRPr="00277E05">
        <w:rPr>
          <w:rFonts w:ascii="Times New Roman" w:hAnsi="Times New Roman" w:cs="Times New Roman"/>
          <w:sz w:val="26"/>
          <w:szCs w:val="26"/>
          <w:lang w:val="pt-BR"/>
        </w:rPr>
        <w:t>như sau:</w:t>
      </w:r>
    </w:p>
    <w:p w:rsidR="00ED7105" w:rsidRPr="00277E05" w:rsidRDefault="00330592" w:rsidP="00505B3D">
      <w:pPr>
        <w:spacing w:before="120" w:after="120"/>
        <w:ind w:left="709" w:firstLine="709"/>
        <w:jc w:val="both"/>
        <w:rPr>
          <w:rFonts w:ascii="Times New Roman" w:hAnsi="Times New Roman" w:cs="Times New Roman"/>
          <w:sz w:val="26"/>
          <w:szCs w:val="26"/>
          <w:lang w:val="pt-BR"/>
        </w:rPr>
      </w:pPr>
      <w:r w:rsidRPr="00277E05">
        <w:rPr>
          <w:rFonts w:ascii="Times New Roman" w:hAnsi="Times New Roman" w:cs="Times New Roman"/>
          <w:b/>
          <w:sz w:val="26"/>
          <w:szCs w:val="26"/>
          <w:lang w:val="pt-BR"/>
        </w:rPr>
        <w:t xml:space="preserve">I. </w:t>
      </w:r>
      <w:r w:rsidR="00ED7105" w:rsidRPr="00277E05">
        <w:rPr>
          <w:rFonts w:ascii="Times New Roman" w:hAnsi="Times New Roman" w:cs="Times New Roman"/>
          <w:b/>
          <w:sz w:val="26"/>
          <w:szCs w:val="26"/>
          <w:lang w:val="pt-BR"/>
        </w:rPr>
        <w:t>Mục tiêu</w:t>
      </w:r>
    </w:p>
    <w:p w:rsidR="0023449B" w:rsidRPr="00277E05" w:rsidRDefault="0023449B" w:rsidP="00330592">
      <w:pPr>
        <w:spacing w:before="120" w:after="120" w:line="240" w:lineRule="auto"/>
        <w:ind w:firstLine="720"/>
        <w:jc w:val="both"/>
        <w:rPr>
          <w:rFonts w:ascii="Times New Roman" w:hAnsi="Times New Roman" w:cs="Times New Roman"/>
          <w:color w:val="00000A"/>
          <w:sz w:val="26"/>
          <w:szCs w:val="26"/>
          <w:lang w:val="pt-BR"/>
        </w:rPr>
      </w:pPr>
      <w:r w:rsidRPr="00277E05">
        <w:rPr>
          <w:rFonts w:ascii="Times New Roman" w:hAnsi="Times New Roman" w:cs="Times New Roman"/>
          <w:color w:val="000000"/>
          <w:sz w:val="26"/>
          <w:szCs w:val="26"/>
          <w:lang w:val="pt-BR"/>
        </w:rPr>
        <w:t>………………………………………………………………………………………………………………………………………………………………………………………………………………………………………………………………………………………………………………………………………………………………………………………………………………………………………………………………………..…………………………………………………………………………………………………………………………………………………………………………………………………………………………………………………………………………………………………………………………………………………………………………………………………………………………………………………………………………………………………………………………………………………………………………………………………………………………………………………………………………………………………………………………………………………………………</w:t>
      </w:r>
      <w:r w:rsidR="00330592" w:rsidRPr="00277E05">
        <w:rPr>
          <w:rFonts w:ascii="Times New Roman" w:hAnsi="Times New Roman" w:cs="Times New Roman"/>
          <w:color w:val="000000"/>
          <w:sz w:val="26"/>
          <w:szCs w:val="26"/>
          <w:lang w:val="pt-BR"/>
        </w:rPr>
        <w:t>………………………………………………………………………………………………………………………………………………………………………………………………………………………………………………………………………………………………………………………………………</w:t>
      </w:r>
      <w:r w:rsidRPr="00277E05">
        <w:rPr>
          <w:rFonts w:ascii="Times New Roman" w:hAnsi="Times New Roman" w:cs="Times New Roman"/>
          <w:color w:val="000000"/>
          <w:sz w:val="26"/>
          <w:szCs w:val="26"/>
          <w:lang w:val="pt-BR"/>
        </w:rPr>
        <w:t>.</w:t>
      </w:r>
    </w:p>
    <w:p w:rsidR="00313C2F" w:rsidRPr="00277E05" w:rsidRDefault="00505B3D" w:rsidP="00505B3D">
      <w:pPr>
        <w:spacing w:after="0"/>
        <w:ind w:firstLine="720"/>
        <w:rPr>
          <w:rFonts w:ascii="Times New Roman" w:hAnsi="Times New Roman" w:cs="Times New Roman"/>
          <w:b/>
          <w:sz w:val="26"/>
          <w:szCs w:val="26"/>
          <w:lang w:val="pt-BR"/>
        </w:rPr>
      </w:pPr>
      <w:r w:rsidRPr="00277E05">
        <w:rPr>
          <w:rFonts w:ascii="Times New Roman" w:hAnsi="Times New Roman" w:cs="Times New Roman"/>
          <w:b/>
          <w:sz w:val="26"/>
          <w:szCs w:val="26"/>
          <w:lang w:val="pt-BR"/>
        </w:rPr>
        <w:t xml:space="preserve">         II. Nội dung bồi dưỡng</w:t>
      </w:r>
    </w:p>
    <w:p w:rsidR="00DD1EB0" w:rsidRPr="00277E05" w:rsidRDefault="00DD1EB0" w:rsidP="00505B3D">
      <w:pPr>
        <w:spacing w:after="0"/>
        <w:ind w:firstLine="720"/>
        <w:rPr>
          <w:rFonts w:ascii="Times New Roman" w:hAnsi="Times New Roman" w:cs="Times New Roman"/>
          <w:b/>
          <w:sz w:val="16"/>
          <w:szCs w:val="26"/>
          <w:lang w:val="pt-BR"/>
        </w:rPr>
      </w:pPr>
    </w:p>
    <w:tbl>
      <w:tblPr>
        <w:tblStyle w:val="TableGrid"/>
        <w:tblW w:w="10065" w:type="dxa"/>
        <w:tblInd w:w="-318" w:type="dxa"/>
        <w:tblLayout w:type="fixed"/>
        <w:tblLook w:val="04A0" w:firstRow="1" w:lastRow="0" w:firstColumn="1" w:lastColumn="0" w:noHBand="0" w:noVBand="1"/>
      </w:tblPr>
      <w:tblGrid>
        <w:gridCol w:w="1242"/>
        <w:gridCol w:w="3600"/>
        <w:gridCol w:w="929"/>
        <w:gridCol w:w="1231"/>
        <w:gridCol w:w="1890"/>
        <w:gridCol w:w="1173"/>
      </w:tblGrid>
      <w:tr w:rsidR="00313C2F" w:rsidRPr="008F3380" w:rsidTr="00212192">
        <w:tc>
          <w:tcPr>
            <w:tcW w:w="1242"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w:t>
            </w:r>
          </w:p>
        </w:tc>
        <w:tc>
          <w:tcPr>
            <w:tcW w:w="3600"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Nội dung cụ thể</w:t>
            </w:r>
          </w:p>
        </w:tc>
        <w:tc>
          <w:tcPr>
            <w:tcW w:w="929"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Số tiết</w:t>
            </w:r>
          </w:p>
        </w:tc>
        <w:tc>
          <w:tcPr>
            <w:tcW w:w="1231"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Thời gian thực hiện</w:t>
            </w:r>
          </w:p>
        </w:tc>
        <w:tc>
          <w:tcPr>
            <w:tcW w:w="1890"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Mục tiêu</w:t>
            </w:r>
          </w:p>
        </w:tc>
        <w:tc>
          <w:tcPr>
            <w:tcW w:w="1173"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Hình thức bồi dưỡng</w:t>
            </w:r>
          </w:p>
        </w:tc>
      </w:tr>
      <w:tr w:rsidR="00313C2F" w:rsidRPr="008F3380" w:rsidTr="00212192">
        <w:tc>
          <w:tcPr>
            <w:tcW w:w="1242" w:type="dxa"/>
            <w:vMerge w:val="restart"/>
            <w:vAlign w:val="center"/>
          </w:tcPr>
          <w:p w:rsidR="00313C2F" w:rsidRPr="008F3380" w:rsidRDefault="00313C2F" w:rsidP="005179BF">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 1</w:t>
            </w:r>
          </w:p>
          <w:p w:rsidR="00313C2F" w:rsidRPr="008F3380" w:rsidRDefault="00313C2F" w:rsidP="005179BF">
            <w:pPr>
              <w:jc w:val="center"/>
              <w:rPr>
                <w:rFonts w:ascii="Times New Roman" w:hAnsi="Times New Roman" w:cs="Times New Roman"/>
                <w:i/>
                <w:sz w:val="26"/>
                <w:szCs w:val="26"/>
              </w:rPr>
            </w:pPr>
            <w:r w:rsidRPr="008F3380">
              <w:rPr>
                <w:rFonts w:ascii="Times New Roman" w:hAnsi="Times New Roman" w:cs="Times New Roman"/>
                <w:b/>
                <w:i/>
                <w:sz w:val="26"/>
                <w:szCs w:val="26"/>
              </w:rPr>
              <w:t>(30 tiết</w:t>
            </w:r>
            <w:r w:rsidRPr="008F3380">
              <w:rPr>
                <w:rFonts w:ascii="Times New Roman" w:hAnsi="Times New Roman" w:cs="Times New Roman"/>
                <w:i/>
                <w:sz w:val="26"/>
                <w:szCs w:val="26"/>
              </w:rPr>
              <w:t>)</w:t>
            </w:r>
          </w:p>
        </w:tc>
        <w:tc>
          <w:tcPr>
            <w:tcW w:w="3600" w:type="dxa"/>
          </w:tcPr>
          <w:p w:rsidR="00313C2F" w:rsidRPr="008F3380" w:rsidRDefault="00E04307" w:rsidP="00E66819">
            <w:pPr>
              <w:rPr>
                <w:rFonts w:ascii="Times New Roman" w:hAnsi="Times New Roman" w:cs="Times New Roman"/>
                <w:i/>
                <w:sz w:val="26"/>
                <w:szCs w:val="26"/>
              </w:rPr>
            </w:pPr>
            <w:r w:rsidRPr="008F3380">
              <w:rPr>
                <w:rFonts w:ascii="Times New Roman" w:hAnsi="Times New Roman" w:cs="Times New Roman"/>
                <w:i/>
                <w:sz w:val="26"/>
                <w:szCs w:val="26"/>
              </w:rPr>
              <w:t>……………………………………………………………………….</w:t>
            </w:r>
          </w:p>
        </w:tc>
        <w:tc>
          <w:tcPr>
            <w:tcW w:w="929" w:type="dxa"/>
          </w:tcPr>
          <w:p w:rsidR="00313C2F" w:rsidRPr="008F3380" w:rsidRDefault="00313C2F" w:rsidP="00E66819">
            <w:pPr>
              <w:rPr>
                <w:rFonts w:ascii="Times New Roman" w:hAnsi="Times New Roman" w:cs="Times New Roman"/>
                <w:i/>
                <w:sz w:val="26"/>
                <w:szCs w:val="26"/>
              </w:rPr>
            </w:pPr>
          </w:p>
        </w:tc>
        <w:tc>
          <w:tcPr>
            <w:tcW w:w="1231" w:type="dxa"/>
          </w:tcPr>
          <w:p w:rsidR="00313C2F" w:rsidRPr="008F3380" w:rsidRDefault="00313C2F" w:rsidP="00E66819">
            <w:pPr>
              <w:rPr>
                <w:rFonts w:ascii="Times New Roman" w:hAnsi="Times New Roman" w:cs="Times New Roman"/>
                <w:i/>
                <w:sz w:val="26"/>
                <w:szCs w:val="26"/>
              </w:rPr>
            </w:pPr>
          </w:p>
        </w:tc>
        <w:tc>
          <w:tcPr>
            <w:tcW w:w="1890" w:type="dxa"/>
          </w:tcPr>
          <w:p w:rsidR="00313C2F" w:rsidRPr="008F3380" w:rsidRDefault="00313C2F" w:rsidP="00E66819">
            <w:pPr>
              <w:rPr>
                <w:rFonts w:ascii="Times New Roman" w:hAnsi="Times New Roman" w:cs="Times New Roman"/>
                <w:i/>
                <w:sz w:val="26"/>
                <w:szCs w:val="26"/>
              </w:rPr>
            </w:pPr>
          </w:p>
        </w:tc>
        <w:tc>
          <w:tcPr>
            <w:tcW w:w="1173" w:type="dxa"/>
          </w:tcPr>
          <w:p w:rsidR="00313C2F" w:rsidRPr="008F3380" w:rsidRDefault="00313C2F" w:rsidP="00E66819">
            <w:pPr>
              <w:rPr>
                <w:rFonts w:ascii="Times New Roman" w:hAnsi="Times New Roman" w:cs="Times New Roman"/>
                <w:i/>
                <w:sz w:val="26"/>
                <w:szCs w:val="26"/>
              </w:rPr>
            </w:pPr>
          </w:p>
        </w:tc>
      </w:tr>
      <w:tr w:rsidR="00313C2F" w:rsidRPr="008F3380" w:rsidTr="00212192">
        <w:trPr>
          <w:trHeight w:val="1012"/>
        </w:trPr>
        <w:tc>
          <w:tcPr>
            <w:tcW w:w="1242" w:type="dxa"/>
            <w:vMerge/>
          </w:tcPr>
          <w:p w:rsidR="00313C2F" w:rsidRPr="008F3380" w:rsidRDefault="00313C2F" w:rsidP="00E66819">
            <w:pPr>
              <w:rPr>
                <w:rFonts w:ascii="Times New Roman" w:hAnsi="Times New Roman" w:cs="Times New Roman"/>
                <w:i/>
                <w:sz w:val="26"/>
                <w:szCs w:val="26"/>
              </w:rPr>
            </w:pPr>
          </w:p>
        </w:tc>
        <w:tc>
          <w:tcPr>
            <w:tcW w:w="3600" w:type="dxa"/>
          </w:tcPr>
          <w:p w:rsidR="00E04307" w:rsidRPr="008F3380" w:rsidRDefault="00E04307" w:rsidP="00E04307">
            <w:pPr>
              <w:rPr>
                <w:rFonts w:ascii="Times New Roman" w:hAnsi="Times New Roman" w:cs="Times New Roman"/>
                <w:i/>
                <w:sz w:val="26"/>
                <w:szCs w:val="26"/>
              </w:rPr>
            </w:pPr>
            <w:r w:rsidRPr="008F3380">
              <w:rPr>
                <w:rFonts w:ascii="Times New Roman" w:hAnsi="Times New Roman" w:cs="Times New Roman"/>
                <w:i/>
                <w:sz w:val="26"/>
                <w:szCs w:val="26"/>
              </w:rPr>
              <w:t>……………………………</w:t>
            </w:r>
          </w:p>
          <w:p w:rsidR="0072793E" w:rsidRPr="008F3380" w:rsidRDefault="0072793E" w:rsidP="0072793E">
            <w:pPr>
              <w:rPr>
                <w:rFonts w:ascii="Times New Roman" w:hAnsi="Times New Roman" w:cs="Times New Roman"/>
                <w:i/>
                <w:sz w:val="26"/>
                <w:szCs w:val="26"/>
              </w:rPr>
            </w:pPr>
            <w:r w:rsidRPr="008F3380">
              <w:rPr>
                <w:rFonts w:ascii="Times New Roman" w:hAnsi="Times New Roman" w:cs="Times New Roman"/>
                <w:i/>
                <w:sz w:val="26"/>
                <w:szCs w:val="26"/>
              </w:rPr>
              <w:t>……………………………</w:t>
            </w:r>
          </w:p>
          <w:p w:rsidR="00E04307" w:rsidRPr="008F3380" w:rsidRDefault="00E04307" w:rsidP="00E04307">
            <w:pPr>
              <w:rPr>
                <w:rFonts w:ascii="Times New Roman" w:hAnsi="Times New Roman" w:cs="Times New Roman"/>
                <w:i/>
                <w:sz w:val="26"/>
                <w:szCs w:val="26"/>
              </w:rPr>
            </w:pPr>
          </w:p>
        </w:tc>
        <w:tc>
          <w:tcPr>
            <w:tcW w:w="929" w:type="dxa"/>
          </w:tcPr>
          <w:p w:rsidR="00313C2F" w:rsidRPr="008F3380" w:rsidRDefault="00313C2F" w:rsidP="00E66819">
            <w:pPr>
              <w:rPr>
                <w:rFonts w:ascii="Times New Roman" w:hAnsi="Times New Roman" w:cs="Times New Roman"/>
                <w:i/>
                <w:sz w:val="26"/>
                <w:szCs w:val="26"/>
              </w:rPr>
            </w:pPr>
          </w:p>
        </w:tc>
        <w:tc>
          <w:tcPr>
            <w:tcW w:w="1231" w:type="dxa"/>
          </w:tcPr>
          <w:p w:rsidR="00313C2F" w:rsidRPr="008F3380" w:rsidRDefault="00313C2F" w:rsidP="00E66819">
            <w:pPr>
              <w:rPr>
                <w:rFonts w:ascii="Times New Roman" w:hAnsi="Times New Roman" w:cs="Times New Roman"/>
                <w:i/>
                <w:sz w:val="26"/>
                <w:szCs w:val="26"/>
              </w:rPr>
            </w:pPr>
          </w:p>
        </w:tc>
        <w:tc>
          <w:tcPr>
            <w:tcW w:w="1890" w:type="dxa"/>
          </w:tcPr>
          <w:p w:rsidR="00313C2F" w:rsidRPr="008F3380" w:rsidRDefault="00313C2F" w:rsidP="00E66819">
            <w:pPr>
              <w:rPr>
                <w:rFonts w:ascii="Times New Roman" w:hAnsi="Times New Roman" w:cs="Times New Roman"/>
                <w:i/>
                <w:sz w:val="26"/>
                <w:szCs w:val="26"/>
              </w:rPr>
            </w:pPr>
          </w:p>
        </w:tc>
        <w:tc>
          <w:tcPr>
            <w:tcW w:w="1173" w:type="dxa"/>
          </w:tcPr>
          <w:p w:rsidR="00313C2F" w:rsidRPr="008F3380" w:rsidRDefault="00313C2F" w:rsidP="00E66819">
            <w:pPr>
              <w:rPr>
                <w:rFonts w:ascii="Times New Roman" w:hAnsi="Times New Roman" w:cs="Times New Roman"/>
                <w:i/>
                <w:sz w:val="26"/>
                <w:szCs w:val="26"/>
              </w:rPr>
            </w:pPr>
          </w:p>
        </w:tc>
      </w:tr>
      <w:tr w:rsidR="00313C2F" w:rsidRPr="008F3380" w:rsidTr="00212192">
        <w:tc>
          <w:tcPr>
            <w:tcW w:w="1242" w:type="dxa"/>
            <w:vAlign w:val="center"/>
          </w:tcPr>
          <w:p w:rsidR="00313C2F" w:rsidRPr="008F3380" w:rsidRDefault="00313C2F" w:rsidP="005179BF">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 2</w:t>
            </w:r>
          </w:p>
          <w:p w:rsidR="00313C2F" w:rsidRPr="008F3380" w:rsidRDefault="00313C2F" w:rsidP="005179BF">
            <w:pPr>
              <w:jc w:val="center"/>
              <w:rPr>
                <w:rFonts w:ascii="Times New Roman" w:hAnsi="Times New Roman" w:cs="Times New Roman"/>
                <w:i/>
                <w:sz w:val="26"/>
                <w:szCs w:val="26"/>
              </w:rPr>
            </w:pPr>
            <w:r w:rsidRPr="008F3380">
              <w:rPr>
                <w:rFonts w:ascii="Times New Roman" w:hAnsi="Times New Roman" w:cs="Times New Roman"/>
                <w:b/>
                <w:i/>
                <w:sz w:val="26"/>
                <w:szCs w:val="26"/>
              </w:rPr>
              <w:t>(30 tiết)</w:t>
            </w:r>
          </w:p>
        </w:tc>
        <w:tc>
          <w:tcPr>
            <w:tcW w:w="3600" w:type="dxa"/>
          </w:tcPr>
          <w:p w:rsidR="00313C2F" w:rsidRPr="008F3380" w:rsidRDefault="00313C2F" w:rsidP="00E66819">
            <w:pPr>
              <w:rPr>
                <w:rFonts w:ascii="Times New Roman" w:hAnsi="Times New Roman" w:cs="Times New Roman"/>
                <w:i/>
                <w:sz w:val="26"/>
                <w:szCs w:val="26"/>
              </w:rPr>
            </w:pPr>
          </w:p>
          <w:p w:rsidR="00E04307" w:rsidRPr="008F3380" w:rsidRDefault="00E04307" w:rsidP="00E66819">
            <w:pPr>
              <w:rPr>
                <w:rFonts w:ascii="Times New Roman" w:hAnsi="Times New Roman" w:cs="Times New Roman"/>
                <w:i/>
                <w:sz w:val="26"/>
                <w:szCs w:val="26"/>
              </w:rPr>
            </w:pPr>
            <w:r w:rsidRPr="008F3380">
              <w:rPr>
                <w:rFonts w:ascii="Times New Roman" w:hAnsi="Times New Roman" w:cs="Times New Roman"/>
                <w:i/>
                <w:sz w:val="26"/>
                <w:szCs w:val="26"/>
              </w:rPr>
              <w:t>…………………………………………………………………</w:t>
            </w:r>
          </w:p>
          <w:p w:rsidR="00E04307" w:rsidRPr="008F3380" w:rsidRDefault="00E04307" w:rsidP="00E66819">
            <w:pPr>
              <w:rPr>
                <w:rFonts w:ascii="Times New Roman" w:hAnsi="Times New Roman" w:cs="Times New Roman"/>
                <w:i/>
                <w:sz w:val="26"/>
                <w:szCs w:val="26"/>
              </w:rPr>
            </w:pPr>
          </w:p>
          <w:p w:rsidR="00E04307" w:rsidRPr="008F3380" w:rsidRDefault="00E04307" w:rsidP="00E66819">
            <w:pPr>
              <w:rPr>
                <w:rFonts w:ascii="Times New Roman" w:hAnsi="Times New Roman" w:cs="Times New Roman"/>
                <w:i/>
                <w:sz w:val="26"/>
                <w:szCs w:val="26"/>
              </w:rPr>
            </w:pPr>
          </w:p>
          <w:p w:rsidR="005179BF" w:rsidRPr="008F3380" w:rsidRDefault="005179BF" w:rsidP="00E66819">
            <w:pPr>
              <w:rPr>
                <w:rFonts w:ascii="Times New Roman" w:hAnsi="Times New Roman" w:cs="Times New Roman"/>
                <w:i/>
                <w:sz w:val="26"/>
                <w:szCs w:val="26"/>
              </w:rPr>
            </w:pPr>
          </w:p>
        </w:tc>
        <w:tc>
          <w:tcPr>
            <w:tcW w:w="929" w:type="dxa"/>
          </w:tcPr>
          <w:p w:rsidR="00313C2F" w:rsidRPr="008F3380" w:rsidRDefault="00313C2F" w:rsidP="00E66819">
            <w:pPr>
              <w:rPr>
                <w:rFonts w:ascii="Times New Roman" w:hAnsi="Times New Roman" w:cs="Times New Roman"/>
                <w:i/>
                <w:sz w:val="26"/>
                <w:szCs w:val="26"/>
              </w:rPr>
            </w:pPr>
          </w:p>
        </w:tc>
        <w:tc>
          <w:tcPr>
            <w:tcW w:w="1231" w:type="dxa"/>
          </w:tcPr>
          <w:p w:rsidR="00313C2F" w:rsidRPr="008F3380" w:rsidRDefault="00313C2F" w:rsidP="00E66819">
            <w:pPr>
              <w:rPr>
                <w:rFonts w:ascii="Times New Roman" w:hAnsi="Times New Roman" w:cs="Times New Roman"/>
                <w:i/>
                <w:sz w:val="26"/>
                <w:szCs w:val="26"/>
              </w:rPr>
            </w:pPr>
          </w:p>
        </w:tc>
        <w:tc>
          <w:tcPr>
            <w:tcW w:w="1890" w:type="dxa"/>
          </w:tcPr>
          <w:p w:rsidR="00313C2F" w:rsidRPr="008F3380" w:rsidRDefault="00313C2F" w:rsidP="00E66819">
            <w:pPr>
              <w:rPr>
                <w:rFonts w:ascii="Times New Roman" w:hAnsi="Times New Roman" w:cs="Times New Roman"/>
                <w:i/>
                <w:sz w:val="26"/>
                <w:szCs w:val="26"/>
              </w:rPr>
            </w:pPr>
          </w:p>
        </w:tc>
        <w:tc>
          <w:tcPr>
            <w:tcW w:w="1173" w:type="dxa"/>
          </w:tcPr>
          <w:p w:rsidR="00313C2F" w:rsidRPr="008F3380" w:rsidRDefault="00313C2F" w:rsidP="00E66819">
            <w:pPr>
              <w:rPr>
                <w:rFonts w:ascii="Times New Roman" w:hAnsi="Times New Roman" w:cs="Times New Roman"/>
                <w:i/>
                <w:sz w:val="26"/>
                <w:szCs w:val="26"/>
              </w:rPr>
            </w:pPr>
          </w:p>
        </w:tc>
      </w:tr>
      <w:tr w:rsidR="00E04307" w:rsidRPr="008F3380" w:rsidTr="00212192">
        <w:tc>
          <w:tcPr>
            <w:tcW w:w="1242" w:type="dxa"/>
            <w:vMerge w:val="restart"/>
            <w:vAlign w:val="center"/>
          </w:tcPr>
          <w:p w:rsidR="00E04307" w:rsidRPr="008F3380" w:rsidRDefault="00E04307" w:rsidP="00E04307">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 3</w:t>
            </w:r>
          </w:p>
          <w:p w:rsidR="00E04307" w:rsidRPr="008F3380" w:rsidRDefault="00E04307" w:rsidP="00E04307">
            <w:pPr>
              <w:jc w:val="center"/>
              <w:rPr>
                <w:rFonts w:ascii="Times New Roman" w:hAnsi="Times New Roman" w:cs="Times New Roman"/>
                <w:b/>
                <w:i/>
                <w:sz w:val="26"/>
                <w:szCs w:val="26"/>
              </w:rPr>
            </w:pPr>
            <w:r w:rsidRPr="008F3380">
              <w:rPr>
                <w:rFonts w:ascii="Times New Roman" w:hAnsi="Times New Roman" w:cs="Times New Roman"/>
                <w:b/>
                <w:i/>
                <w:sz w:val="26"/>
                <w:szCs w:val="26"/>
              </w:rPr>
              <w:t>(60 tiết)</w:t>
            </w:r>
          </w:p>
        </w:tc>
        <w:tc>
          <w:tcPr>
            <w:tcW w:w="3600" w:type="dxa"/>
          </w:tcPr>
          <w:p w:rsidR="00E04307" w:rsidRPr="008F3380" w:rsidRDefault="00E04307" w:rsidP="00313C2F">
            <w:pPr>
              <w:rPr>
                <w:rFonts w:ascii="Times New Roman" w:eastAsia="Times New Roman" w:hAnsi="Times New Roman" w:cs="Times New Roman"/>
                <w:i/>
                <w:color w:val="000000"/>
                <w:sz w:val="26"/>
                <w:szCs w:val="26"/>
                <w:bdr w:val="none" w:sz="0" w:space="0" w:color="auto" w:frame="1"/>
              </w:rPr>
            </w:pPr>
            <w:r w:rsidRPr="008F3380">
              <w:rPr>
                <w:rFonts w:ascii="Times New Roman" w:eastAsia="Times New Roman" w:hAnsi="Times New Roman" w:cs="Times New Roman"/>
                <w:i/>
                <w:color w:val="000000"/>
                <w:sz w:val="26"/>
                <w:szCs w:val="26"/>
                <w:bdr w:val="none" w:sz="0" w:space="0" w:color="auto" w:frame="1"/>
              </w:rPr>
              <w:t>- Xây dựng kế hoạch BDTX tổ, cá nhân theo kế hoạch chung của trường và tiến hành</w:t>
            </w:r>
          </w:p>
          <w:p w:rsidR="00E04307" w:rsidRPr="008F3380" w:rsidRDefault="00E04307" w:rsidP="00313C2F">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313C2F">
            <w:pPr>
              <w:jc w:val="center"/>
              <w:rPr>
                <w:rFonts w:ascii="Times New Roman" w:hAnsi="Times New Roman" w:cs="Times New Roman"/>
                <w:i/>
                <w:sz w:val="26"/>
                <w:szCs w:val="26"/>
              </w:rPr>
            </w:pPr>
            <w:r w:rsidRPr="008F3380">
              <w:rPr>
                <w:rFonts w:ascii="Times New Roman" w:hAnsi="Times New Roman" w:cs="Times New Roman"/>
                <w:i/>
                <w:sz w:val="26"/>
                <w:szCs w:val="26"/>
              </w:rPr>
              <w:lastRenderedPageBreak/>
              <w:t xml:space="preserve">Nội dung bồi dưỡng </w:t>
            </w:r>
          </w:p>
          <w:p w:rsidR="00E04307" w:rsidRPr="008F3380" w:rsidRDefault="00E04307" w:rsidP="00313C2F">
            <w:pPr>
              <w:jc w:val="center"/>
              <w:rPr>
                <w:rFonts w:ascii="Times New Roman" w:hAnsi="Times New Roman" w:cs="Times New Roman"/>
                <w:i/>
                <w:sz w:val="26"/>
                <w:szCs w:val="26"/>
              </w:rPr>
            </w:pPr>
          </w:p>
          <w:p w:rsidR="00E04307" w:rsidRPr="008F3380" w:rsidRDefault="00E04307" w:rsidP="00313C2F">
            <w:pPr>
              <w:jc w:val="center"/>
              <w:rPr>
                <w:rFonts w:ascii="Times New Roman" w:hAnsi="Times New Roman" w:cs="Times New Roman"/>
                <w:i/>
                <w:sz w:val="26"/>
                <w:szCs w:val="26"/>
              </w:rPr>
            </w:pPr>
            <w:r w:rsidRPr="008F3380">
              <w:rPr>
                <w:rFonts w:ascii="Times New Roman" w:hAnsi="Times New Roman" w:cs="Times New Roman"/>
                <w:i/>
                <w:sz w:val="26"/>
                <w:szCs w:val="26"/>
              </w:rPr>
              <w:t>…………………………………………………………………………..</w:t>
            </w:r>
          </w:p>
          <w:p w:rsidR="00E04307" w:rsidRPr="008F3380" w:rsidRDefault="00E04307" w:rsidP="00313C2F">
            <w:pPr>
              <w:rPr>
                <w:rFonts w:ascii="Times New Roman" w:eastAsia="Times New Roman" w:hAnsi="Times New Roman" w:cs="Times New Roman"/>
                <w:color w:val="000000"/>
                <w:sz w:val="26"/>
                <w:szCs w:val="26"/>
                <w:bdr w:val="none" w:sz="0" w:space="0" w:color="auto" w:frame="1"/>
              </w:rPr>
            </w:pPr>
            <w:r w:rsidRPr="008F3380">
              <w:rPr>
                <w:rFonts w:ascii="Times New Roman" w:eastAsia="Times New Roman" w:hAnsi="Times New Roman" w:cs="Times New Roman"/>
                <w:color w:val="000000"/>
                <w:sz w:val="26"/>
                <w:szCs w:val="26"/>
                <w:bdr w:val="none" w:sz="0" w:space="0" w:color="auto" w:frame="1"/>
              </w:rPr>
              <w:t>…….</w:t>
            </w: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E66819">
            <w:pPr>
              <w:rPr>
                <w:rFonts w:ascii="Times New Roman" w:hAnsi="Times New Roman" w:cs="Times New Roman"/>
                <w:i/>
                <w:sz w:val="26"/>
                <w:szCs w:val="26"/>
              </w:rPr>
            </w:pPr>
          </w:p>
        </w:tc>
        <w:tc>
          <w:tcPr>
            <w:tcW w:w="1173" w:type="dxa"/>
          </w:tcPr>
          <w:p w:rsidR="00E04307" w:rsidRPr="008F3380" w:rsidRDefault="00E04307" w:rsidP="00E66819">
            <w:pPr>
              <w:rPr>
                <w:rFonts w:ascii="Times New Roman" w:hAnsi="Times New Roman" w:cs="Times New Roman"/>
                <w:i/>
                <w:sz w:val="26"/>
                <w:szCs w:val="26"/>
              </w:rPr>
            </w:pPr>
          </w:p>
        </w:tc>
      </w:tr>
      <w:tr w:rsidR="00E04307" w:rsidRPr="008F3380" w:rsidTr="00212192">
        <w:tc>
          <w:tcPr>
            <w:tcW w:w="1242" w:type="dxa"/>
            <w:vMerge/>
          </w:tcPr>
          <w:p w:rsidR="00E04307" w:rsidRPr="008F3380" w:rsidRDefault="00E04307" w:rsidP="00E66819">
            <w:pPr>
              <w:jc w:val="center"/>
              <w:rPr>
                <w:rFonts w:ascii="Times New Roman" w:hAnsi="Times New Roman" w:cs="Times New Roman"/>
                <w:i/>
                <w:sz w:val="26"/>
                <w:szCs w:val="26"/>
              </w:rPr>
            </w:pPr>
          </w:p>
        </w:tc>
        <w:tc>
          <w:tcPr>
            <w:tcW w:w="3600" w:type="dxa"/>
            <w:vAlign w:val="center"/>
          </w:tcPr>
          <w:p w:rsidR="00E04307" w:rsidRPr="008F3380" w:rsidRDefault="00E04307" w:rsidP="00313C2F">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313C2F">
            <w:pPr>
              <w:rPr>
                <w:rFonts w:ascii="Times New Roman" w:eastAsia="Times New Roman" w:hAnsi="Times New Roman" w:cs="Times New Roman"/>
                <w:i/>
                <w:sz w:val="26"/>
                <w:szCs w:val="26"/>
              </w:rPr>
            </w:pPr>
            <w:r w:rsidRPr="008F3380">
              <w:rPr>
                <w:rFonts w:ascii="Times New Roman" w:eastAsia="Times New Roman" w:hAnsi="Times New Roman" w:cs="Times New Roman"/>
                <w:i/>
                <w:sz w:val="26"/>
                <w:szCs w:val="26"/>
              </w:rPr>
              <w:t>……………</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r w:rsidRPr="008F3380">
              <w:rPr>
                <w:rFonts w:ascii="Times New Roman" w:eastAsia="Times New Roman" w:hAnsi="Times New Roman" w:cs="Times New Roman"/>
                <w:i/>
                <w:sz w:val="26"/>
                <w:szCs w:val="26"/>
              </w:rPr>
              <w:t>……………………………………………………………………</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313C2F">
            <w:pPr>
              <w:rPr>
                <w:rFonts w:ascii="Times New Roman" w:hAnsi="Times New Roman" w:cs="Times New Roman"/>
                <w:i/>
                <w:sz w:val="26"/>
                <w:szCs w:val="26"/>
              </w:rPr>
            </w:pPr>
          </w:p>
        </w:tc>
        <w:tc>
          <w:tcPr>
            <w:tcW w:w="1173" w:type="dxa"/>
          </w:tcPr>
          <w:p w:rsidR="00E04307" w:rsidRPr="008F3380" w:rsidRDefault="00E04307" w:rsidP="00E66819">
            <w:pPr>
              <w:rPr>
                <w:rFonts w:ascii="Times New Roman" w:hAnsi="Times New Roman" w:cs="Times New Roman"/>
                <w:i/>
                <w:sz w:val="26"/>
                <w:szCs w:val="26"/>
              </w:rPr>
            </w:pPr>
          </w:p>
        </w:tc>
      </w:tr>
      <w:tr w:rsidR="00E04307" w:rsidRPr="008F3380" w:rsidTr="00212192">
        <w:tc>
          <w:tcPr>
            <w:tcW w:w="1242" w:type="dxa"/>
            <w:vMerge/>
          </w:tcPr>
          <w:p w:rsidR="00E04307" w:rsidRPr="008F3380" w:rsidRDefault="00E04307" w:rsidP="00E66819">
            <w:pPr>
              <w:jc w:val="center"/>
              <w:rPr>
                <w:rFonts w:ascii="Times New Roman" w:hAnsi="Times New Roman" w:cs="Times New Roman"/>
                <w:i/>
                <w:sz w:val="26"/>
                <w:szCs w:val="26"/>
              </w:rPr>
            </w:pPr>
          </w:p>
        </w:tc>
        <w:tc>
          <w:tcPr>
            <w:tcW w:w="3600" w:type="dxa"/>
            <w:vAlign w:val="center"/>
          </w:tcPr>
          <w:p w:rsidR="00E04307" w:rsidRPr="008F3380" w:rsidRDefault="00E04307" w:rsidP="00313C2F">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r w:rsidRPr="008F3380">
              <w:rPr>
                <w:rFonts w:ascii="Times New Roman" w:eastAsia="Times New Roman" w:hAnsi="Times New Roman" w:cs="Times New Roman"/>
                <w:i/>
                <w:color w:val="000000"/>
                <w:sz w:val="26"/>
                <w:szCs w:val="26"/>
                <w:bdr w:val="none" w:sz="0" w:space="0" w:color="auto" w:frame="1"/>
              </w:rPr>
              <w:t xml:space="preserve"> …………</w:t>
            </w: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p>
          <w:p w:rsidR="00E04307" w:rsidRPr="008F3380" w:rsidRDefault="00E04307" w:rsidP="00313C2F">
            <w:pPr>
              <w:rPr>
                <w:rFonts w:ascii="Times New Roman" w:eastAsia="Times New Roman" w:hAnsi="Times New Roman" w:cs="Times New Roman"/>
                <w:sz w:val="26"/>
                <w:szCs w:val="26"/>
              </w:rPr>
            </w:pP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E66819">
            <w:pPr>
              <w:rPr>
                <w:rFonts w:ascii="Times New Roman" w:hAnsi="Times New Roman" w:cs="Times New Roman"/>
                <w:i/>
                <w:sz w:val="26"/>
                <w:szCs w:val="26"/>
              </w:rPr>
            </w:pPr>
          </w:p>
        </w:tc>
        <w:tc>
          <w:tcPr>
            <w:tcW w:w="1173" w:type="dxa"/>
          </w:tcPr>
          <w:p w:rsidR="00E04307" w:rsidRPr="008F3380" w:rsidRDefault="00E04307" w:rsidP="00E66819">
            <w:pPr>
              <w:rPr>
                <w:rFonts w:ascii="Times New Roman" w:hAnsi="Times New Roman" w:cs="Times New Roman"/>
                <w:i/>
                <w:sz w:val="26"/>
                <w:szCs w:val="26"/>
              </w:rPr>
            </w:pPr>
          </w:p>
        </w:tc>
      </w:tr>
      <w:tr w:rsidR="00E04307" w:rsidRPr="008F3380" w:rsidTr="00212192">
        <w:tc>
          <w:tcPr>
            <w:tcW w:w="1242" w:type="dxa"/>
            <w:vMerge/>
          </w:tcPr>
          <w:p w:rsidR="00E04307" w:rsidRPr="008F3380" w:rsidRDefault="00E04307" w:rsidP="00E66819">
            <w:pPr>
              <w:jc w:val="center"/>
              <w:rPr>
                <w:rFonts w:ascii="Times New Roman" w:hAnsi="Times New Roman" w:cs="Times New Roman"/>
                <w:i/>
                <w:sz w:val="26"/>
                <w:szCs w:val="26"/>
              </w:rPr>
            </w:pPr>
          </w:p>
        </w:tc>
        <w:tc>
          <w:tcPr>
            <w:tcW w:w="3600" w:type="dxa"/>
            <w:vAlign w:val="center"/>
          </w:tcPr>
          <w:p w:rsidR="00E04307" w:rsidRPr="008F3380" w:rsidRDefault="00E04307" w:rsidP="00E66819">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r w:rsidRPr="008F3380">
              <w:rPr>
                <w:rFonts w:ascii="Times New Roman" w:eastAsia="Times New Roman" w:hAnsi="Times New Roman" w:cs="Times New Roman"/>
                <w:i/>
                <w:sz w:val="26"/>
                <w:szCs w:val="26"/>
              </w:rPr>
              <w:t>…….</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313C2F">
            <w:pPr>
              <w:rPr>
                <w:rFonts w:ascii="Times New Roman" w:hAnsi="Times New Roman" w:cs="Times New Roman"/>
                <w:i/>
                <w:sz w:val="26"/>
                <w:szCs w:val="26"/>
              </w:rPr>
            </w:pPr>
          </w:p>
        </w:tc>
        <w:tc>
          <w:tcPr>
            <w:tcW w:w="1173" w:type="dxa"/>
          </w:tcPr>
          <w:p w:rsidR="00E04307" w:rsidRPr="008F3380" w:rsidRDefault="00E04307" w:rsidP="00E66819">
            <w:pPr>
              <w:rPr>
                <w:rFonts w:ascii="Times New Roman" w:hAnsi="Times New Roman" w:cs="Times New Roman"/>
                <w:i/>
                <w:sz w:val="26"/>
                <w:szCs w:val="26"/>
              </w:rPr>
            </w:pPr>
          </w:p>
        </w:tc>
      </w:tr>
    </w:tbl>
    <w:p w:rsidR="009102D9" w:rsidRPr="008F3380" w:rsidRDefault="009102D9" w:rsidP="009102D9">
      <w:pPr>
        <w:spacing w:after="120"/>
        <w:jc w:val="both"/>
        <w:rPr>
          <w:rFonts w:ascii="Times New Roman" w:hAnsi="Times New Roman" w:cs="Times New Roman"/>
          <w:sz w:val="26"/>
          <w:szCs w:val="26"/>
        </w:rPr>
      </w:pPr>
      <w:r w:rsidRPr="008F3380">
        <w:rPr>
          <w:rFonts w:ascii="Times New Roman" w:hAnsi="Times New Roman" w:cs="Times New Roman"/>
          <w:sz w:val="26"/>
          <w:szCs w:val="26"/>
        </w:rPr>
        <w:t xml:space="preserve">  </w:t>
      </w:r>
      <w:r w:rsidRPr="008F3380">
        <w:rPr>
          <w:rFonts w:ascii="Times New Roman" w:hAnsi="Times New Roman" w:cs="Times New Roman"/>
          <w:sz w:val="26"/>
          <w:szCs w:val="26"/>
        </w:rPr>
        <w:tab/>
      </w:r>
    </w:p>
    <w:p w:rsidR="009102D9" w:rsidRDefault="009102D9" w:rsidP="009102D9">
      <w:pPr>
        <w:spacing w:after="120"/>
        <w:jc w:val="both"/>
        <w:rPr>
          <w:rFonts w:ascii="Times New Roman" w:hAnsi="Times New Roman" w:cs="Times New Roman"/>
          <w:sz w:val="28"/>
          <w:szCs w:val="28"/>
        </w:rPr>
      </w:pPr>
      <w:proofErr w:type="gramStart"/>
      <w:r w:rsidRPr="008F3380">
        <w:rPr>
          <w:rFonts w:ascii="Times New Roman" w:hAnsi="Times New Roman" w:cs="Times New Roman"/>
          <w:sz w:val="28"/>
          <w:szCs w:val="28"/>
        </w:rPr>
        <w:t>Trên đây là kế hoạch cá nhân về công tác bồi dưỡng thường xuyên năm học 201</w:t>
      </w:r>
      <w:r w:rsidR="00D40E3A">
        <w:rPr>
          <w:rFonts w:ascii="Times New Roman" w:hAnsi="Times New Roman" w:cs="Times New Roman"/>
          <w:sz w:val="28"/>
          <w:szCs w:val="28"/>
        </w:rPr>
        <w:t>7</w:t>
      </w:r>
      <w:r w:rsidRPr="008F3380">
        <w:rPr>
          <w:rFonts w:ascii="Times New Roman" w:hAnsi="Times New Roman" w:cs="Times New Roman"/>
          <w:sz w:val="28"/>
          <w:szCs w:val="28"/>
        </w:rPr>
        <w:t xml:space="preserve"> - 201</w:t>
      </w:r>
      <w:r w:rsidR="00D40E3A">
        <w:rPr>
          <w:rFonts w:ascii="Times New Roman" w:hAnsi="Times New Roman" w:cs="Times New Roman"/>
          <w:sz w:val="28"/>
          <w:szCs w:val="28"/>
        </w:rPr>
        <w:t>8</w:t>
      </w:r>
      <w:r w:rsidRPr="008F3380">
        <w:rPr>
          <w:rFonts w:ascii="Times New Roman" w:hAnsi="Times New Roman" w:cs="Times New Roman"/>
          <w:sz w:val="28"/>
          <w:szCs w:val="28"/>
        </w:rPr>
        <w:t>.</w:t>
      </w:r>
      <w:proofErr w:type="gramEnd"/>
      <w:r w:rsidRPr="008F3380">
        <w:rPr>
          <w:rFonts w:ascii="Times New Roman" w:hAnsi="Times New Roman" w:cs="Times New Roman"/>
          <w:sz w:val="28"/>
          <w:szCs w:val="28"/>
        </w:rPr>
        <w:t xml:space="preserve">     </w:t>
      </w:r>
    </w:p>
    <w:p w:rsidR="00212192" w:rsidRPr="00212192" w:rsidRDefault="00212192" w:rsidP="009102D9">
      <w:pPr>
        <w:spacing w:after="120"/>
        <w:jc w:val="both"/>
        <w:rPr>
          <w:rFonts w:ascii="Times New Roman" w:hAnsi="Times New Roman" w:cs="Times New Roman"/>
          <w:sz w:val="28"/>
          <w:szCs w:val="28"/>
        </w:rPr>
      </w:pPr>
    </w:p>
    <w:p w:rsidR="009102D9" w:rsidRPr="008F3380" w:rsidRDefault="009102D9" w:rsidP="009102D9">
      <w:pPr>
        <w:spacing w:after="120"/>
        <w:jc w:val="both"/>
        <w:rPr>
          <w:rFonts w:ascii="Times New Roman" w:hAnsi="Times New Roman" w:cs="Times New Roman"/>
          <w:i/>
          <w:sz w:val="26"/>
          <w:szCs w:val="26"/>
        </w:rPr>
      </w:pPr>
      <w:r w:rsidRPr="008F3380">
        <w:rPr>
          <w:rFonts w:ascii="Times New Roman" w:hAnsi="Times New Roman" w:cs="Times New Roman"/>
          <w:sz w:val="26"/>
          <w:szCs w:val="26"/>
        </w:rPr>
        <w:t xml:space="preserve">                                                   </w:t>
      </w:r>
      <w:r w:rsidR="00212192">
        <w:rPr>
          <w:rFonts w:ascii="Times New Roman" w:hAnsi="Times New Roman" w:cs="Times New Roman"/>
          <w:i/>
          <w:sz w:val="26"/>
          <w:szCs w:val="26"/>
        </w:rPr>
        <w:tab/>
      </w:r>
      <w:r w:rsidR="00212192">
        <w:rPr>
          <w:rFonts w:ascii="Times New Roman" w:hAnsi="Times New Roman" w:cs="Times New Roman"/>
          <w:i/>
          <w:sz w:val="26"/>
          <w:szCs w:val="26"/>
        </w:rPr>
        <w:tab/>
      </w:r>
      <w:r w:rsidR="00212192">
        <w:rPr>
          <w:rFonts w:ascii="Times New Roman" w:hAnsi="Times New Roman" w:cs="Times New Roman"/>
          <w:i/>
          <w:sz w:val="26"/>
          <w:szCs w:val="26"/>
        </w:rPr>
        <w:tab/>
        <w:t xml:space="preserve">    </w:t>
      </w:r>
      <w:r w:rsidRPr="008F3380">
        <w:rPr>
          <w:rFonts w:ascii="Times New Roman" w:hAnsi="Times New Roman" w:cs="Times New Roman"/>
          <w:i/>
          <w:sz w:val="26"/>
          <w:szCs w:val="26"/>
        </w:rPr>
        <w:t xml:space="preserve">Tân Bình, ngày       </w:t>
      </w:r>
      <w:proofErr w:type="gramStart"/>
      <w:r w:rsidRPr="008F3380">
        <w:rPr>
          <w:rFonts w:ascii="Times New Roman" w:hAnsi="Times New Roman" w:cs="Times New Roman"/>
          <w:i/>
          <w:sz w:val="26"/>
          <w:szCs w:val="26"/>
        </w:rPr>
        <w:t>tháng  9</w:t>
      </w:r>
      <w:proofErr w:type="gramEnd"/>
      <w:r w:rsidRPr="008F3380">
        <w:rPr>
          <w:rFonts w:ascii="Times New Roman" w:hAnsi="Times New Roman" w:cs="Times New Roman"/>
          <w:i/>
          <w:sz w:val="26"/>
          <w:szCs w:val="26"/>
        </w:rPr>
        <w:t xml:space="preserve"> năm 201</w:t>
      </w:r>
      <w:r w:rsidR="00D40E3A">
        <w:rPr>
          <w:rFonts w:ascii="Times New Roman" w:hAnsi="Times New Roman" w:cs="Times New Roman"/>
          <w:i/>
          <w:sz w:val="26"/>
          <w:szCs w:val="26"/>
        </w:rPr>
        <w:t>7</w:t>
      </w:r>
    </w:p>
    <w:p w:rsidR="009102D9" w:rsidRPr="008F3380" w:rsidRDefault="009102D9" w:rsidP="009102D9">
      <w:pPr>
        <w:ind w:firstLine="700"/>
        <w:jc w:val="both"/>
        <w:rPr>
          <w:rFonts w:ascii="Times New Roman" w:hAnsi="Times New Roman" w:cs="Times New Roman"/>
          <w:b/>
          <w:sz w:val="26"/>
          <w:szCs w:val="26"/>
        </w:rPr>
      </w:pPr>
      <w:r w:rsidRPr="008F3380">
        <w:rPr>
          <w:rFonts w:ascii="Times New Roman" w:hAnsi="Times New Roman" w:cs="Times New Roman"/>
          <w:b/>
          <w:sz w:val="26"/>
          <w:szCs w:val="26"/>
        </w:rPr>
        <w:t>TỔ TRƯỞNG</w:t>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t xml:space="preserve">    </w:t>
      </w:r>
      <w:r w:rsidR="00330592" w:rsidRPr="008F3380">
        <w:rPr>
          <w:rFonts w:ascii="Times New Roman" w:hAnsi="Times New Roman" w:cs="Times New Roman"/>
          <w:b/>
          <w:sz w:val="26"/>
          <w:szCs w:val="26"/>
        </w:rPr>
        <w:t xml:space="preserve">         </w:t>
      </w:r>
      <w:r w:rsidRPr="008F3380">
        <w:rPr>
          <w:rFonts w:ascii="Times New Roman" w:hAnsi="Times New Roman" w:cs="Times New Roman"/>
          <w:b/>
          <w:sz w:val="26"/>
          <w:szCs w:val="26"/>
        </w:rPr>
        <w:t>GIÁO VIÊN</w:t>
      </w:r>
    </w:p>
    <w:p w:rsidR="009102D9" w:rsidRDefault="009102D9" w:rsidP="009102D9">
      <w:pPr>
        <w:ind w:firstLine="700"/>
        <w:jc w:val="both"/>
        <w:rPr>
          <w:rFonts w:ascii="Times New Roman" w:hAnsi="Times New Roman" w:cs="Times New Roman"/>
          <w:b/>
          <w:sz w:val="26"/>
        </w:rPr>
      </w:pPr>
    </w:p>
    <w:p w:rsidR="00277E05" w:rsidRPr="008F3380" w:rsidRDefault="00277E05" w:rsidP="009102D9">
      <w:pPr>
        <w:ind w:firstLine="700"/>
        <w:jc w:val="both"/>
        <w:rPr>
          <w:rFonts w:ascii="Times New Roman" w:hAnsi="Times New Roman" w:cs="Times New Roman"/>
          <w:b/>
          <w:sz w:val="26"/>
        </w:rPr>
      </w:pPr>
    </w:p>
    <w:p w:rsidR="009102D9" w:rsidRPr="008F3380" w:rsidRDefault="009102D9" w:rsidP="009102D9">
      <w:pPr>
        <w:spacing w:before="120"/>
        <w:rPr>
          <w:rFonts w:ascii="Times New Roman" w:hAnsi="Times New Roman" w:cs="Times New Roman"/>
          <w:b/>
          <w:sz w:val="26"/>
        </w:rPr>
      </w:pPr>
      <w:r w:rsidRPr="008F3380">
        <w:rPr>
          <w:rFonts w:ascii="Times New Roman" w:hAnsi="Times New Roman" w:cs="Times New Roman"/>
          <w:b/>
          <w:sz w:val="26"/>
        </w:rPr>
        <w:t xml:space="preserve">                                                 </w:t>
      </w:r>
      <w:r w:rsidRPr="008F3380">
        <w:rPr>
          <w:rFonts w:ascii="Times New Roman" w:hAnsi="Times New Roman" w:cs="Times New Roman"/>
          <w:b/>
          <w:sz w:val="26"/>
        </w:rPr>
        <w:tab/>
      </w:r>
      <w:r w:rsidR="00D21981" w:rsidRPr="008F3380">
        <w:rPr>
          <w:rFonts w:ascii="Times New Roman" w:hAnsi="Times New Roman" w:cs="Times New Roman"/>
          <w:b/>
          <w:sz w:val="26"/>
        </w:rPr>
        <w:t xml:space="preserve">         </w:t>
      </w:r>
      <w:r w:rsidRPr="008F3380">
        <w:rPr>
          <w:rFonts w:ascii="Times New Roman" w:hAnsi="Times New Roman" w:cs="Times New Roman"/>
          <w:b/>
          <w:sz w:val="26"/>
        </w:rPr>
        <w:t>HIỆU TRƯỞNG</w:t>
      </w:r>
    </w:p>
    <w:p w:rsidR="00D21981" w:rsidRDefault="00D21981" w:rsidP="009102D9">
      <w:pPr>
        <w:spacing w:before="120"/>
        <w:rPr>
          <w:rFonts w:ascii="Times New Roman" w:hAnsi="Times New Roman" w:cs="Times New Roman"/>
        </w:rPr>
      </w:pPr>
    </w:p>
    <w:p w:rsidR="00532A8C" w:rsidRDefault="00532A8C" w:rsidP="009102D9">
      <w:pPr>
        <w:spacing w:before="120"/>
        <w:rPr>
          <w:rFonts w:ascii="Times New Roman" w:hAnsi="Times New Roman" w:cs="Times New Roman"/>
        </w:rPr>
      </w:pPr>
    </w:p>
    <w:p w:rsidR="00532A8C" w:rsidRDefault="00532A8C" w:rsidP="009102D9">
      <w:pPr>
        <w:spacing w:before="120"/>
        <w:rPr>
          <w:rFonts w:ascii="Times New Roman" w:hAnsi="Times New Roman" w:cs="Times New Roman"/>
        </w:rPr>
      </w:pPr>
    </w:p>
    <w:p w:rsidR="00277E05" w:rsidRDefault="00277E05" w:rsidP="009102D9">
      <w:pPr>
        <w:spacing w:before="120"/>
        <w:rPr>
          <w:rFonts w:ascii="Times New Roman" w:hAnsi="Times New Roman" w:cs="Times New Roman"/>
        </w:rPr>
      </w:pPr>
    </w:p>
    <w:p w:rsidR="00277E05" w:rsidRDefault="00277E05" w:rsidP="009102D9">
      <w:pPr>
        <w:spacing w:before="120"/>
        <w:rPr>
          <w:rFonts w:ascii="Times New Roman" w:hAnsi="Times New Roman" w:cs="Times New Roman"/>
        </w:rPr>
      </w:pPr>
    </w:p>
    <w:p w:rsidR="00277E05" w:rsidRPr="008F3380" w:rsidRDefault="00277E05" w:rsidP="009102D9">
      <w:pPr>
        <w:spacing w:before="120"/>
        <w:rPr>
          <w:rFonts w:ascii="Times New Roman" w:hAnsi="Times New Roman" w:cs="Times New Roman"/>
        </w:rPr>
      </w:pPr>
    </w:p>
    <w:p w:rsidR="005179BF" w:rsidRPr="00A764EE" w:rsidRDefault="00330592" w:rsidP="00330592">
      <w:pPr>
        <w:rPr>
          <w:rFonts w:ascii="Times New Roman" w:hAnsi="Times New Roman" w:cs="Times New Roman"/>
          <w:color w:val="FF0000"/>
          <w:sz w:val="32"/>
          <w:szCs w:val="32"/>
        </w:rPr>
      </w:pPr>
      <w:r w:rsidRPr="008F3380">
        <w:rPr>
          <w:rFonts w:ascii="Times New Roman" w:hAnsi="Times New Roman" w:cs="Times New Roman"/>
          <w:sz w:val="26"/>
          <w:szCs w:val="26"/>
        </w:rPr>
        <w:tab/>
      </w:r>
      <w:r w:rsidRPr="008F3380">
        <w:rPr>
          <w:rFonts w:ascii="Times New Roman" w:hAnsi="Times New Roman" w:cs="Times New Roman"/>
          <w:sz w:val="26"/>
          <w:szCs w:val="26"/>
        </w:rPr>
        <w:tab/>
      </w:r>
      <w:r w:rsidR="009102D9" w:rsidRPr="00A764EE">
        <w:rPr>
          <w:rFonts w:ascii="Times New Roman" w:hAnsi="Times New Roman" w:cs="Times New Roman"/>
          <w:b/>
          <w:bCs/>
          <w:color w:val="FF0000"/>
          <w:sz w:val="32"/>
          <w:szCs w:val="32"/>
        </w:rPr>
        <w:t xml:space="preserve">* </w:t>
      </w:r>
      <w:r w:rsidR="009102D9" w:rsidRPr="00A764EE">
        <w:rPr>
          <w:rFonts w:ascii="Times New Roman" w:hAnsi="Times New Roman" w:cs="Times New Roman"/>
          <w:b/>
          <w:bCs/>
          <w:color w:val="FF0000"/>
          <w:sz w:val="32"/>
          <w:szCs w:val="32"/>
          <w:u w:val="single"/>
        </w:rPr>
        <w:t>LƯU Ý</w:t>
      </w:r>
      <w:r w:rsidR="009102D9" w:rsidRPr="00A764EE">
        <w:rPr>
          <w:rFonts w:ascii="Times New Roman" w:hAnsi="Times New Roman" w:cs="Times New Roman"/>
          <w:b/>
          <w:bCs/>
          <w:color w:val="FF0000"/>
          <w:sz w:val="32"/>
          <w:szCs w:val="32"/>
        </w:rPr>
        <w:t xml:space="preserve">: </w:t>
      </w:r>
      <w:r w:rsidR="005179BF" w:rsidRPr="00A764EE">
        <w:rPr>
          <w:rFonts w:ascii="Times New Roman" w:hAnsi="Times New Roman" w:cs="Times New Roman"/>
          <w:b/>
          <w:bCs/>
          <w:color w:val="FF0000"/>
          <w:sz w:val="32"/>
          <w:szCs w:val="32"/>
        </w:rPr>
        <w:t xml:space="preserve">THẦY CÔ THAM </w:t>
      </w:r>
      <w:proofErr w:type="gramStart"/>
      <w:r w:rsidR="005179BF" w:rsidRPr="00A764EE">
        <w:rPr>
          <w:rFonts w:ascii="Times New Roman" w:hAnsi="Times New Roman" w:cs="Times New Roman"/>
          <w:b/>
          <w:bCs/>
          <w:color w:val="FF0000"/>
          <w:sz w:val="32"/>
          <w:szCs w:val="32"/>
        </w:rPr>
        <w:t xml:space="preserve">KHẢO  </w:t>
      </w:r>
      <w:r w:rsidR="005179BF" w:rsidRPr="00A764EE">
        <w:rPr>
          <w:rFonts w:ascii="Times New Roman" w:hAnsi="Times New Roman" w:cs="Times New Roman"/>
          <w:b/>
          <w:bCs/>
          <w:color w:val="FF0000"/>
          <w:sz w:val="32"/>
          <w:szCs w:val="32"/>
          <w:lang w:val="vi-VN"/>
        </w:rPr>
        <w:t>N</w:t>
      </w:r>
      <w:r w:rsidR="005179BF" w:rsidRPr="00A764EE">
        <w:rPr>
          <w:rFonts w:ascii="Times New Roman" w:hAnsi="Times New Roman" w:cs="Times New Roman"/>
          <w:b/>
          <w:bCs/>
          <w:color w:val="FF0000"/>
          <w:sz w:val="32"/>
          <w:szCs w:val="32"/>
        </w:rPr>
        <w:t>ỘI</w:t>
      </w:r>
      <w:proofErr w:type="gramEnd"/>
      <w:r w:rsidR="005179BF" w:rsidRPr="00A764EE">
        <w:rPr>
          <w:rFonts w:ascii="Times New Roman" w:hAnsi="Times New Roman" w:cs="Times New Roman"/>
          <w:b/>
          <w:bCs/>
          <w:color w:val="FF0000"/>
          <w:sz w:val="32"/>
          <w:szCs w:val="32"/>
        </w:rPr>
        <w:t xml:space="preserve"> DUNG, THỜI LƯỢNG BỒI DƯỠNG </w:t>
      </w:r>
    </w:p>
    <w:p w:rsidR="0072793E" w:rsidRPr="008F3380" w:rsidRDefault="0072793E" w:rsidP="0072793E">
      <w:pPr>
        <w:spacing w:before="120" w:after="0" w:line="240" w:lineRule="auto"/>
        <w:ind w:right="-1" w:firstLine="426"/>
        <w:jc w:val="both"/>
        <w:rPr>
          <w:rFonts w:ascii="Times New Roman" w:hAnsi="Times New Roman" w:cs="Times New Roman"/>
          <w:color w:val="FF0000"/>
          <w:sz w:val="26"/>
          <w:szCs w:val="26"/>
        </w:rPr>
      </w:pPr>
      <w:r w:rsidRPr="008F3380">
        <w:rPr>
          <w:rFonts w:ascii="Times New Roman" w:hAnsi="Times New Roman" w:cs="Times New Roman"/>
          <w:b/>
          <w:color w:val="FF0000"/>
          <w:sz w:val="26"/>
          <w:szCs w:val="26"/>
        </w:rPr>
        <w:t>1. Khối kiến thức bắt buộc</w:t>
      </w:r>
    </w:p>
    <w:p w:rsidR="00C12911" w:rsidRPr="00C12911" w:rsidRDefault="0072793E" w:rsidP="00C12911">
      <w:pPr>
        <w:spacing w:before="120" w:after="0" w:line="240" w:lineRule="auto"/>
        <w:ind w:right="-1" w:firstLine="426"/>
        <w:jc w:val="both"/>
        <w:rPr>
          <w:rFonts w:ascii="Times New Roman" w:hAnsi="Times New Roman" w:cs="Times New Roman"/>
          <w:sz w:val="26"/>
          <w:szCs w:val="26"/>
        </w:rPr>
      </w:pPr>
      <w:r w:rsidRPr="008F3380">
        <w:rPr>
          <w:rFonts w:ascii="Times New Roman" w:hAnsi="Times New Roman" w:cs="Times New Roman"/>
          <w:b/>
          <w:color w:val="76923C" w:themeColor="accent3" w:themeShade="BF"/>
          <w:sz w:val="26"/>
          <w:szCs w:val="26"/>
        </w:rPr>
        <w:tab/>
        <w:t>1.1. Nội dung bồi dưỡng 1</w:t>
      </w:r>
      <w:r w:rsidRPr="008F3380">
        <w:rPr>
          <w:rFonts w:ascii="Times New Roman" w:hAnsi="Times New Roman" w:cs="Times New Roman"/>
          <w:color w:val="76923C" w:themeColor="accent3" w:themeShade="BF"/>
          <w:sz w:val="26"/>
          <w:szCs w:val="26"/>
        </w:rPr>
        <w:t xml:space="preserve">: </w:t>
      </w:r>
      <w:r w:rsidRPr="008F3380">
        <w:rPr>
          <w:rFonts w:ascii="Times New Roman" w:hAnsi="Times New Roman" w:cs="Times New Roman"/>
          <w:sz w:val="26"/>
          <w:szCs w:val="26"/>
        </w:rPr>
        <w:t>30 tiết/năm học/giáo viên.</w:t>
      </w:r>
    </w:p>
    <w:p w:rsidR="008F3380" w:rsidRPr="00C12911" w:rsidRDefault="008F3380" w:rsidP="008F3380">
      <w:pPr>
        <w:tabs>
          <w:tab w:val="left" w:pos="0"/>
        </w:tabs>
        <w:spacing w:before="120"/>
        <w:ind w:firstLine="709"/>
        <w:jc w:val="both"/>
        <w:rPr>
          <w:rFonts w:ascii="Times New Roman" w:hAnsi="Times New Roman" w:cs="Times New Roman"/>
          <w:sz w:val="26"/>
          <w:szCs w:val="26"/>
          <w:lang w:val="nb-NO"/>
        </w:rPr>
      </w:pPr>
      <w:r w:rsidRPr="00C12911">
        <w:rPr>
          <w:rFonts w:ascii="Times New Roman" w:hAnsi="Times New Roman" w:cs="Times New Roman"/>
          <w:color w:val="00000A"/>
          <w:sz w:val="26"/>
          <w:szCs w:val="26"/>
          <w:lang w:val="nb-NO"/>
        </w:rPr>
        <w:t xml:space="preserve">Tổ chức cho đội ngũ tham gia bồi dưỡng các chuyên đề </w:t>
      </w:r>
      <w:r w:rsidRPr="00C12911">
        <w:rPr>
          <w:rFonts w:ascii="Times New Roman" w:hAnsi="Times New Roman" w:cs="Times New Roman"/>
          <w:sz w:val="26"/>
          <w:szCs w:val="26"/>
          <w:lang w:val="nb-NO"/>
        </w:rPr>
        <w:t>Bồi dưỡng chính trị, thời sự, nghị quyết, chính sách của Đảng, Nhà nước như: Chỉ thị nhiệm vụ năm học 2017-2018 của Bộ Giáo dục và Đào tạo; các văn bản chỉ đạo của Bộ Giáo dục và Đào tạo về yêu cầu thực hiện nhiệm vụ năm học 2017-2018.</w:t>
      </w:r>
    </w:p>
    <w:p w:rsidR="008F3380" w:rsidRPr="00A55204" w:rsidRDefault="008F3380" w:rsidP="008F3380">
      <w:pPr>
        <w:spacing w:before="120"/>
        <w:ind w:firstLine="720"/>
        <w:jc w:val="both"/>
        <w:rPr>
          <w:rFonts w:ascii="Times New Roman" w:hAnsi="Times New Roman" w:cs="Times New Roman"/>
          <w:bCs/>
          <w:color w:val="000000"/>
          <w:sz w:val="26"/>
          <w:szCs w:val="26"/>
          <w:lang w:val="nb-NO"/>
        </w:rPr>
      </w:pPr>
      <w:r w:rsidRPr="00A55204">
        <w:rPr>
          <w:rFonts w:ascii="Times New Roman" w:hAnsi="Times New Roman" w:cs="Times New Roman"/>
          <w:sz w:val="26"/>
          <w:szCs w:val="26"/>
          <w:lang w:val="nb-NO"/>
        </w:rPr>
        <w:t xml:space="preserve">Tiếp tục triển khai thực hiện Chỉ thị 05-CT/TW  ngày 15 tháng 5 năm 2016 của Bộ Chính trị </w:t>
      </w:r>
      <w:r w:rsidRPr="00A55204">
        <w:rPr>
          <w:rFonts w:ascii="Times New Roman" w:hAnsi="Times New Roman" w:cs="Times New Roman"/>
          <w:bCs/>
          <w:color w:val="000000"/>
          <w:sz w:val="26"/>
          <w:szCs w:val="26"/>
          <w:lang w:val="nb-NO"/>
        </w:rPr>
        <w:t>về đẩy mạnh học tập và làm theo tư tưởng, đạo đức, phong cách Hồ Chí Minh với nội dung chuyên để học tập năm 2017</w:t>
      </w:r>
      <w:r w:rsidRPr="00A55204">
        <w:rPr>
          <w:rFonts w:ascii="Times New Roman" w:hAnsi="Times New Roman" w:cs="Times New Roman"/>
          <w:sz w:val="26"/>
          <w:szCs w:val="26"/>
          <w:lang w:val="nb-NO"/>
        </w:rPr>
        <w:t>: “</w:t>
      </w:r>
      <w:r w:rsidRPr="008F3380">
        <w:rPr>
          <w:rFonts w:ascii="Times New Roman" w:hAnsi="Times New Roman" w:cs="Times New Roman"/>
          <w:sz w:val="26"/>
          <w:szCs w:val="26"/>
          <w:lang w:val="vi-VN"/>
        </w:rPr>
        <w:t xml:space="preserve">Học tập và làm theo tư tưởng, đạo đức, phong cách Hồ Chí Minh về phòng, chống suy thoái tư tưởng chính trị, đạo đức, lối sống, </w:t>
      </w:r>
      <w:r w:rsidRPr="00A55204">
        <w:rPr>
          <w:rFonts w:ascii="Times New Roman" w:hAnsi="Times New Roman" w:cs="Times New Roman"/>
          <w:sz w:val="26"/>
          <w:szCs w:val="26"/>
          <w:lang w:val="nb-NO"/>
        </w:rPr>
        <w:t>“</w:t>
      </w:r>
      <w:r w:rsidRPr="008F3380">
        <w:rPr>
          <w:rFonts w:ascii="Times New Roman" w:hAnsi="Times New Roman" w:cs="Times New Roman"/>
          <w:sz w:val="26"/>
          <w:szCs w:val="26"/>
          <w:lang w:val="vi-VN"/>
        </w:rPr>
        <w:t>tự diễn biến</w:t>
      </w:r>
      <w:r w:rsidRPr="00A55204">
        <w:rPr>
          <w:rFonts w:ascii="Times New Roman" w:hAnsi="Times New Roman" w:cs="Times New Roman"/>
          <w:sz w:val="26"/>
          <w:szCs w:val="26"/>
          <w:lang w:val="nb-NO"/>
        </w:rPr>
        <w:t>”</w:t>
      </w:r>
      <w:r w:rsidRPr="008F3380">
        <w:rPr>
          <w:rFonts w:ascii="Times New Roman" w:hAnsi="Times New Roman" w:cs="Times New Roman"/>
          <w:sz w:val="26"/>
          <w:szCs w:val="26"/>
          <w:lang w:val="vi-VN"/>
        </w:rPr>
        <w:t xml:space="preserve">, </w:t>
      </w:r>
      <w:r w:rsidRPr="00A55204">
        <w:rPr>
          <w:rFonts w:ascii="Times New Roman" w:hAnsi="Times New Roman" w:cs="Times New Roman"/>
          <w:sz w:val="26"/>
          <w:szCs w:val="26"/>
          <w:lang w:val="nb-NO"/>
        </w:rPr>
        <w:t>“</w:t>
      </w:r>
      <w:r w:rsidRPr="008F3380">
        <w:rPr>
          <w:rFonts w:ascii="Times New Roman" w:hAnsi="Times New Roman" w:cs="Times New Roman"/>
          <w:sz w:val="26"/>
          <w:szCs w:val="26"/>
          <w:lang w:val="vi-VN"/>
        </w:rPr>
        <w:t>tự chuyển hóa</w:t>
      </w:r>
      <w:r w:rsidRPr="00A55204">
        <w:rPr>
          <w:rFonts w:ascii="Times New Roman" w:hAnsi="Times New Roman" w:cs="Times New Roman"/>
          <w:sz w:val="26"/>
          <w:szCs w:val="26"/>
          <w:lang w:val="nb-NO"/>
        </w:rPr>
        <w:t>” trong nội bộ</w:t>
      </w:r>
      <w:r w:rsidRPr="008F3380">
        <w:rPr>
          <w:rFonts w:ascii="Times New Roman" w:hAnsi="Times New Roman" w:cs="Times New Roman"/>
          <w:sz w:val="26"/>
          <w:szCs w:val="26"/>
          <w:lang w:val="vi-VN"/>
        </w:rPr>
        <w:t>”</w:t>
      </w:r>
      <w:r w:rsidRPr="00A55204">
        <w:rPr>
          <w:rFonts w:ascii="Times New Roman" w:hAnsi="Times New Roman" w:cs="Times New Roman"/>
          <w:sz w:val="26"/>
          <w:szCs w:val="26"/>
          <w:lang w:val="nb-NO"/>
        </w:rPr>
        <w:t>.</w:t>
      </w:r>
    </w:p>
    <w:p w:rsidR="008F3380" w:rsidRPr="00A55204" w:rsidRDefault="008F3380" w:rsidP="008F3380">
      <w:pPr>
        <w:spacing w:before="120"/>
        <w:ind w:firstLine="720"/>
        <w:jc w:val="both"/>
        <w:rPr>
          <w:rFonts w:ascii="Times New Roman" w:hAnsi="Times New Roman" w:cs="Times New Roman"/>
          <w:bCs/>
          <w:color w:val="FF0000"/>
          <w:sz w:val="26"/>
          <w:szCs w:val="26"/>
          <w:lang w:val="nb-NO"/>
        </w:rPr>
      </w:pPr>
      <w:r w:rsidRPr="00A55204">
        <w:rPr>
          <w:rFonts w:ascii="Times New Roman" w:hAnsi="Times New Roman" w:cs="Times New Roman"/>
          <w:bCs/>
          <w:color w:val="000000"/>
          <w:sz w:val="26"/>
          <w:szCs w:val="26"/>
          <w:lang w:val="nb-NO"/>
        </w:rPr>
        <w:t xml:space="preserve">Triển khai Nghị quyết số 29-NQ/TW ngày 04/11/2013 của Ban Chấp hành Trung ương về đổi mới căn bản, toàn diện giáo dục và đào tạo và Nghị quyết số 88/2014/QH13 ngày 28/11/2014 của Quốc hội về đổi mới </w:t>
      </w:r>
      <w:r w:rsidRPr="00A55204">
        <w:rPr>
          <w:rFonts w:ascii="Times New Roman" w:hAnsi="Times New Roman" w:cs="Times New Roman"/>
          <w:sz w:val="26"/>
          <w:szCs w:val="26"/>
          <w:lang w:val="nb-NO"/>
        </w:rPr>
        <w:t>chương trình, sách giáo khoa giáo dục phổ thông</w:t>
      </w:r>
      <w:r w:rsidRPr="00A55204">
        <w:rPr>
          <w:rFonts w:ascii="Times New Roman" w:hAnsi="Times New Roman" w:cs="Times New Roman"/>
          <w:bCs/>
          <w:color w:val="000000"/>
          <w:sz w:val="26"/>
          <w:szCs w:val="26"/>
          <w:lang w:val="nb-NO"/>
        </w:rPr>
        <w:t>; Quyết định số 404/QĐ-TTg ngày 27/3/2015 của Thủ tướng Chính phủ về phê duyệt Đề án đổi mới chương trình, sách giáo khoa giáo dục phổ thông.</w:t>
      </w:r>
    </w:p>
    <w:p w:rsidR="008F3380" w:rsidRPr="00A55204" w:rsidRDefault="008F3380" w:rsidP="008F3380">
      <w:pPr>
        <w:spacing w:before="120" w:after="120"/>
        <w:ind w:right="-1" w:firstLine="720"/>
        <w:jc w:val="both"/>
        <w:rPr>
          <w:rFonts w:ascii="Times New Roman" w:hAnsi="Times New Roman" w:cs="Times New Roman"/>
          <w:sz w:val="26"/>
          <w:szCs w:val="26"/>
          <w:lang w:val="nb-NO"/>
        </w:rPr>
      </w:pPr>
      <w:r w:rsidRPr="00A55204">
        <w:rPr>
          <w:rFonts w:ascii="Times New Roman" w:hAnsi="Times New Roman" w:cs="Times New Roman"/>
          <w:bCs/>
          <w:color w:val="000000"/>
          <w:sz w:val="26"/>
          <w:szCs w:val="26"/>
          <w:lang w:val="nb-NO"/>
        </w:rPr>
        <w:t>Chú trọng việc</w:t>
      </w:r>
      <w:r w:rsidRPr="00A55204">
        <w:rPr>
          <w:rFonts w:ascii="Times New Roman" w:hAnsi="Times New Roman" w:cs="Times New Roman"/>
          <w:sz w:val="26"/>
          <w:szCs w:val="26"/>
          <w:lang w:val="nb-NO"/>
        </w:rPr>
        <w:t xml:space="preserve"> xây dựng kế hoạch và tổ chức hoạt động chuyên môn trường Trung học giai đoạn 2016 – 2018 (đối với cán bộ quản lý) và việc đổi mới dạy học và kiểm tra đánh giá theo hướng phát triển năng lực học sinh và vận dụng thực tiễn (đối với giáo viên).</w:t>
      </w:r>
    </w:p>
    <w:p w:rsidR="008F3380" w:rsidRPr="00A55204" w:rsidRDefault="008F3380" w:rsidP="008F3380">
      <w:pPr>
        <w:shd w:val="clear" w:color="auto" w:fill="FFFFFF"/>
        <w:spacing w:before="120" w:after="120"/>
        <w:ind w:firstLine="720"/>
        <w:jc w:val="both"/>
        <w:rPr>
          <w:rFonts w:ascii="Times New Roman" w:hAnsi="Times New Roman" w:cs="Times New Roman"/>
          <w:color w:val="00000A"/>
          <w:sz w:val="26"/>
          <w:szCs w:val="26"/>
          <w:lang w:val="nb-NO"/>
        </w:rPr>
      </w:pPr>
      <w:r w:rsidRPr="00A55204">
        <w:rPr>
          <w:rFonts w:ascii="Times New Roman" w:hAnsi="Times New Roman" w:cs="Times New Roman"/>
          <w:color w:val="00000A"/>
          <w:sz w:val="26"/>
          <w:szCs w:val="26"/>
          <w:lang w:val="nb-NO"/>
        </w:rPr>
        <w:t>Tăng cường giáo dục truyền thống nhân các ngày lễ lớn trong năm học 2016 - 2017 như kỷ niệm ngày Giải phóng miền Nam, ngày Cách Mạng Tháng Tám và Quốc khánh nước Cộng hòa xã hội chủ nghĩa Việt Nam, …</w:t>
      </w:r>
    </w:p>
    <w:p w:rsidR="0072793E" w:rsidRPr="00A55204" w:rsidRDefault="0072793E" w:rsidP="0072793E">
      <w:pPr>
        <w:spacing w:before="120" w:after="0" w:line="240" w:lineRule="auto"/>
        <w:ind w:right="-1" w:firstLine="720"/>
        <w:jc w:val="both"/>
        <w:rPr>
          <w:rFonts w:ascii="Times New Roman" w:hAnsi="Times New Roman" w:cs="Times New Roman"/>
          <w:sz w:val="26"/>
          <w:szCs w:val="26"/>
          <w:lang w:val="nb-NO"/>
        </w:rPr>
      </w:pPr>
      <w:r w:rsidRPr="00A55204">
        <w:rPr>
          <w:rFonts w:ascii="Times New Roman" w:hAnsi="Times New Roman" w:cs="Times New Roman"/>
          <w:b/>
          <w:color w:val="76923C" w:themeColor="accent3" w:themeShade="BF"/>
          <w:sz w:val="26"/>
          <w:szCs w:val="26"/>
          <w:lang w:val="nb-NO"/>
        </w:rPr>
        <w:t xml:space="preserve">1.2. Nội dung bồi dưỡng 2: </w:t>
      </w:r>
      <w:r w:rsidRPr="00A55204">
        <w:rPr>
          <w:rFonts w:ascii="Times New Roman" w:hAnsi="Times New Roman" w:cs="Times New Roman"/>
          <w:sz w:val="26"/>
          <w:szCs w:val="26"/>
          <w:lang w:val="nb-NO"/>
        </w:rPr>
        <w:t>30 tiết/năm học/giáo viên.</w:t>
      </w:r>
    </w:p>
    <w:p w:rsidR="008F3380" w:rsidRPr="00551934"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lang w:val="nb-NO"/>
        </w:rPr>
      </w:pPr>
      <w:r w:rsidRPr="008F3380">
        <w:rPr>
          <w:rFonts w:ascii="Times New Roman" w:hAnsi="Times New Roman" w:cs="Times New Roman"/>
          <w:color w:val="000000"/>
          <w:sz w:val="26"/>
          <w:szCs w:val="26"/>
          <w:lang w:val="nb-NO"/>
        </w:rPr>
        <w:t>  Bồi dưỡng nâng cao trình độ chuyên môn cho giáo viên, các nội dung về đáp ứng yêu cầu thực hiện nhiệm vụ năm học của trường quận (bao gồm cả nội dung bồi dưỡng do các dự án thực hiện) như sau:</w:t>
      </w:r>
    </w:p>
    <w:p w:rsidR="008F3380" w:rsidRPr="00551934"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lang w:val="nb-NO"/>
        </w:rPr>
      </w:pPr>
      <w:r w:rsidRPr="008F3380">
        <w:rPr>
          <w:rFonts w:ascii="Times New Roman" w:hAnsi="Times New Roman" w:cs="Times New Roman"/>
          <w:color w:val="000000"/>
          <w:sz w:val="26"/>
          <w:szCs w:val="26"/>
          <w:lang w:val="nb-NO"/>
        </w:rPr>
        <w:t>- Chuyên đề đổi mới sinh hoạt tổ chuyên môn theo hướng nghiên cứu bài học.</w:t>
      </w:r>
    </w:p>
    <w:p w:rsidR="008F3380" w:rsidRPr="00551934" w:rsidRDefault="008F3380" w:rsidP="008F3380">
      <w:pPr>
        <w:spacing w:before="120"/>
        <w:ind w:firstLine="709"/>
        <w:jc w:val="both"/>
        <w:rPr>
          <w:rFonts w:ascii="Times New Roman" w:hAnsi="Times New Roman" w:cs="Times New Roman"/>
          <w:sz w:val="26"/>
          <w:szCs w:val="26"/>
          <w:lang w:val="nb-NO"/>
        </w:rPr>
      </w:pPr>
      <w:r w:rsidRPr="00551934">
        <w:rPr>
          <w:rFonts w:ascii="Times New Roman" w:hAnsi="Times New Roman" w:cs="Times New Roman"/>
          <w:b/>
          <w:sz w:val="26"/>
          <w:szCs w:val="26"/>
          <w:lang w:val="nb-NO"/>
        </w:rPr>
        <w:t xml:space="preserve">- </w:t>
      </w:r>
      <w:r w:rsidRPr="00551934">
        <w:rPr>
          <w:rFonts w:ascii="Times New Roman" w:hAnsi="Times New Roman" w:cs="Times New Roman"/>
          <w:sz w:val="26"/>
          <w:szCs w:val="26"/>
          <w:lang w:val="nb-NO"/>
        </w:rPr>
        <w:t>Một số vấn đề về dạy học theo định hướng đổi mới chương trình và sách giáo khoa phù hợp với thành phố Hồ Chí Minh.</w:t>
      </w:r>
    </w:p>
    <w:p w:rsidR="008F3380" w:rsidRPr="00551934" w:rsidRDefault="008F3380" w:rsidP="008F3380">
      <w:pPr>
        <w:tabs>
          <w:tab w:val="left" w:pos="1080"/>
          <w:tab w:val="left" w:pos="1170"/>
        </w:tabs>
        <w:spacing w:before="120"/>
        <w:jc w:val="both"/>
        <w:rPr>
          <w:rFonts w:ascii="Times New Roman" w:hAnsi="Times New Roman" w:cs="Times New Roman"/>
          <w:b/>
          <w:sz w:val="26"/>
          <w:szCs w:val="26"/>
          <w:lang w:val="nb-NO"/>
        </w:rPr>
      </w:pPr>
      <w:r w:rsidRPr="00551934">
        <w:rPr>
          <w:rFonts w:ascii="Times New Roman" w:hAnsi="Times New Roman" w:cs="Times New Roman"/>
          <w:sz w:val="26"/>
          <w:szCs w:val="26"/>
          <w:lang w:val="nb-NO"/>
        </w:rPr>
        <w:t xml:space="preserve">           - Dạy học phát triển năng lực học sinh theo mô hình trường học mới.</w:t>
      </w:r>
    </w:p>
    <w:p w:rsidR="0072793E" w:rsidRPr="00551934" w:rsidRDefault="0072793E" w:rsidP="0072793E">
      <w:pPr>
        <w:spacing w:before="120" w:after="0" w:line="240" w:lineRule="auto"/>
        <w:ind w:right="-1" w:firstLine="709"/>
        <w:jc w:val="both"/>
        <w:rPr>
          <w:rFonts w:ascii="Times New Roman" w:hAnsi="Times New Roman" w:cs="Times New Roman"/>
          <w:sz w:val="26"/>
          <w:szCs w:val="26"/>
          <w:lang w:val="nb-NO"/>
        </w:rPr>
      </w:pPr>
      <w:r w:rsidRPr="00551934">
        <w:rPr>
          <w:rFonts w:ascii="Times New Roman" w:hAnsi="Times New Roman" w:cs="Times New Roman"/>
          <w:b/>
          <w:color w:val="000000"/>
          <w:sz w:val="26"/>
          <w:szCs w:val="26"/>
          <w:lang w:val="nb-NO"/>
        </w:rPr>
        <w:t xml:space="preserve">1.3. Khối kiến thức tự chọn: </w:t>
      </w:r>
      <w:r w:rsidRPr="00551934">
        <w:rPr>
          <w:rFonts w:ascii="Times New Roman" w:hAnsi="Times New Roman" w:cs="Times New Roman"/>
          <w:b/>
          <w:color w:val="76923C" w:themeColor="accent3" w:themeShade="BF"/>
          <w:sz w:val="26"/>
          <w:szCs w:val="26"/>
          <w:lang w:val="nb-NO"/>
        </w:rPr>
        <w:t xml:space="preserve">Nội dung bồi dưỡng 3 </w:t>
      </w:r>
      <w:r w:rsidRPr="00551934">
        <w:rPr>
          <w:rFonts w:ascii="Times New Roman" w:hAnsi="Times New Roman" w:cs="Times New Roman"/>
          <w:b/>
          <w:sz w:val="26"/>
          <w:szCs w:val="26"/>
          <w:lang w:val="nb-NO"/>
        </w:rPr>
        <w:t>(</w:t>
      </w:r>
      <w:r w:rsidRPr="00551934">
        <w:rPr>
          <w:rFonts w:ascii="Times New Roman" w:hAnsi="Times New Roman" w:cs="Times New Roman"/>
          <w:sz w:val="26"/>
          <w:szCs w:val="26"/>
          <w:lang w:val="nb-NO"/>
        </w:rPr>
        <w:t>60 tiết/năm học/giáo viên).</w:t>
      </w:r>
    </w:p>
    <w:p w:rsidR="00C12911" w:rsidRPr="00C12911" w:rsidRDefault="00C12911" w:rsidP="00C12911">
      <w:pPr>
        <w:numPr>
          <w:ilvl w:val="0"/>
          <w:numId w:val="8"/>
        </w:numPr>
        <w:spacing w:before="120" w:after="0" w:line="240" w:lineRule="auto"/>
        <w:ind w:left="0" w:firstLine="567"/>
        <w:jc w:val="both"/>
        <w:rPr>
          <w:rFonts w:ascii="Times New Roman" w:eastAsia="Times New Roman" w:hAnsi="Times New Roman" w:cs="Times New Roman"/>
          <w:sz w:val="26"/>
          <w:szCs w:val="26"/>
          <w:lang w:val="nb-NO"/>
        </w:rPr>
      </w:pPr>
      <w:r w:rsidRPr="00C12911">
        <w:rPr>
          <w:rFonts w:ascii="Times New Roman" w:eastAsia="Times New Roman" w:hAnsi="Times New Roman" w:cs="Times New Roman"/>
          <w:sz w:val="26"/>
          <w:szCs w:val="26"/>
          <w:lang w:val="nb-NO"/>
        </w:rPr>
        <w:lastRenderedPageBreak/>
        <w:t>Đổi mới sinh hoạt tổ chuyên môn theo hướng nghiên cứu bài học.</w:t>
      </w:r>
    </w:p>
    <w:p w:rsidR="00C12911" w:rsidRPr="00C12911" w:rsidRDefault="00C12911" w:rsidP="00C12911">
      <w:pPr>
        <w:numPr>
          <w:ilvl w:val="0"/>
          <w:numId w:val="8"/>
        </w:numPr>
        <w:spacing w:before="120" w:after="0" w:line="240" w:lineRule="auto"/>
        <w:ind w:left="0" w:firstLine="567"/>
        <w:jc w:val="both"/>
        <w:rPr>
          <w:rFonts w:ascii="Times New Roman" w:eastAsia="Times New Roman" w:hAnsi="Times New Roman" w:cs="Times New Roman"/>
          <w:sz w:val="26"/>
          <w:szCs w:val="26"/>
          <w:lang w:val="nb-NO"/>
        </w:rPr>
      </w:pPr>
      <w:r w:rsidRPr="00C12911">
        <w:rPr>
          <w:rFonts w:ascii="Times New Roman" w:eastAsia="Times New Roman" w:hAnsi="Times New Roman" w:cs="Times New Roman"/>
          <w:sz w:val="26"/>
          <w:szCs w:val="26"/>
          <w:lang w:val="nb-NO"/>
        </w:rPr>
        <w:t xml:space="preserve"> Thực hành, ứng dụng một số về phương pháp và kĩ thuật dạy học tích cực.</w:t>
      </w:r>
    </w:p>
    <w:p w:rsidR="00C12911" w:rsidRPr="00C12911" w:rsidRDefault="00C12911" w:rsidP="00C12911">
      <w:pPr>
        <w:numPr>
          <w:ilvl w:val="0"/>
          <w:numId w:val="8"/>
        </w:numPr>
        <w:spacing w:before="120" w:after="0" w:line="240" w:lineRule="auto"/>
        <w:ind w:left="0" w:firstLine="567"/>
        <w:jc w:val="both"/>
        <w:rPr>
          <w:rFonts w:ascii="Times New Roman" w:eastAsia="Times New Roman" w:hAnsi="Times New Roman" w:cs="Times New Roman"/>
          <w:sz w:val="26"/>
          <w:szCs w:val="26"/>
          <w:lang w:val="nb-NO"/>
        </w:rPr>
      </w:pPr>
      <w:r w:rsidRPr="00C12911">
        <w:rPr>
          <w:rFonts w:ascii="Times New Roman" w:eastAsia="Times New Roman" w:hAnsi="Times New Roman" w:cs="Times New Roman"/>
          <w:sz w:val="26"/>
          <w:szCs w:val="26"/>
          <w:lang w:val="nb-NO"/>
        </w:rPr>
        <w:t xml:space="preserve"> Giáo dục giá trị sống, kĩ năng sống trong trường học.</w:t>
      </w:r>
    </w:p>
    <w:p w:rsidR="00C12911" w:rsidRPr="00C12911" w:rsidRDefault="00C12911" w:rsidP="00C12911">
      <w:pPr>
        <w:spacing w:before="120" w:after="0" w:line="240" w:lineRule="auto"/>
        <w:ind w:firstLine="709"/>
        <w:jc w:val="both"/>
        <w:rPr>
          <w:rFonts w:ascii="Times New Roman" w:eastAsia="Times New Roman" w:hAnsi="Times New Roman" w:cs="Times New Roman"/>
          <w:sz w:val="26"/>
          <w:szCs w:val="26"/>
          <w:lang w:val="nb-NO"/>
        </w:rPr>
      </w:pPr>
      <w:r w:rsidRPr="00C12911">
        <w:rPr>
          <w:rFonts w:ascii="Times New Roman" w:eastAsia="Times New Roman" w:hAnsi="Times New Roman" w:cs="Times New Roman"/>
          <w:sz w:val="26"/>
          <w:szCs w:val="26"/>
          <w:lang w:val="nb-NO"/>
        </w:rPr>
        <w:t>Ngoài ra, căn cứ nhu cầu của cá nhân, k</w:t>
      </w:r>
      <w:r w:rsidRPr="00C12911">
        <w:rPr>
          <w:rFonts w:ascii="Times New Roman" w:eastAsia="Times New Roman" w:hAnsi="Times New Roman" w:cs="Times New Roman"/>
          <w:sz w:val="26"/>
          <w:szCs w:val="26"/>
          <w:lang w:val="vi-VN"/>
        </w:rPr>
        <w:t xml:space="preserve">hối kiến thức tự chọn </w:t>
      </w:r>
      <w:r w:rsidRPr="00C12911">
        <w:rPr>
          <w:rFonts w:ascii="Times New Roman" w:eastAsia="Times New Roman" w:hAnsi="Times New Roman" w:cs="Times New Roman"/>
          <w:sz w:val="26"/>
          <w:szCs w:val="26"/>
          <w:lang w:val="nb-NO"/>
        </w:rPr>
        <w:t>trong chương trình bồi dưỡng thường xuyên ban hành kèm theo các Thông tư: Thông tư số 31/2011/ TT-BGDĐT ngày 08/8/2011 của Bộ Giáo dục và Đào tạo (về việc ban hành c</w:t>
      </w:r>
      <w:r w:rsidRPr="00C12911">
        <w:rPr>
          <w:rFonts w:ascii="Times New Roman" w:eastAsia="Times New Roman" w:hAnsi="Times New Roman" w:cs="Times New Roman"/>
          <w:sz w:val="26"/>
          <w:szCs w:val="26"/>
          <w:lang w:val="vi-VN"/>
        </w:rPr>
        <w:t xml:space="preserve">hương trình bồi dưỡng thường xuyên giáo viên </w:t>
      </w:r>
      <w:r w:rsidRPr="00C12911">
        <w:rPr>
          <w:rFonts w:ascii="Times New Roman" w:eastAsia="Times New Roman" w:hAnsi="Times New Roman" w:cs="Times New Roman"/>
          <w:sz w:val="26"/>
          <w:szCs w:val="26"/>
          <w:lang w:val="nb-NO"/>
        </w:rPr>
        <w:t xml:space="preserve">THCS) và </w:t>
      </w:r>
      <w:r w:rsidRPr="00C12911">
        <w:rPr>
          <w:rFonts w:ascii="Times New Roman" w:eastAsia="Times New Roman" w:hAnsi="Times New Roman" w:cs="Times New Roman"/>
          <w:iCs/>
          <w:sz w:val="26"/>
          <w:szCs w:val="26"/>
          <w:lang w:val="vi-VN"/>
        </w:rPr>
        <w:t>Thông tư số 2</w:t>
      </w:r>
      <w:r w:rsidRPr="00C12911">
        <w:rPr>
          <w:rFonts w:ascii="Times New Roman" w:eastAsia="Times New Roman" w:hAnsi="Times New Roman" w:cs="Times New Roman"/>
          <w:iCs/>
          <w:sz w:val="26"/>
          <w:szCs w:val="26"/>
          <w:lang w:val="nb-NO"/>
        </w:rPr>
        <w:t>7</w:t>
      </w:r>
      <w:r w:rsidRPr="00C12911">
        <w:rPr>
          <w:rFonts w:ascii="Times New Roman" w:eastAsia="Times New Roman" w:hAnsi="Times New Roman" w:cs="Times New Roman"/>
          <w:iCs/>
          <w:sz w:val="26"/>
          <w:szCs w:val="26"/>
          <w:lang w:val="vi-VN"/>
        </w:rPr>
        <w:t>/2015/TT-BGDĐT ngày 30 tháng 10 năm 2015 của Bộ trưởng Bộ Giáo dục và Đào tạo</w:t>
      </w:r>
      <w:r w:rsidRPr="00C12911">
        <w:rPr>
          <w:rFonts w:ascii="Times New Roman" w:eastAsia="Times New Roman" w:hAnsi="Times New Roman" w:cs="Times New Roman"/>
          <w:sz w:val="26"/>
          <w:szCs w:val="26"/>
          <w:lang w:val="nb-NO"/>
        </w:rPr>
        <w:t xml:space="preserve"> (về ban hành Chương trình bồi dưỡng thường xuyên cán bộ quản lý trường cán bộ quản lý trường trung học cơ sở, trường trung học phổ thông và trường phổ thông có nhiều cấp học), cán bộ quản lý và giáo viên tự lựa chọn thêm các module bồi dưỡng để đủ thời lượng theo quy định.</w:t>
      </w:r>
    </w:p>
    <w:p w:rsidR="00C12911" w:rsidRPr="00C12911" w:rsidRDefault="00C12911" w:rsidP="00C12911">
      <w:pPr>
        <w:spacing w:before="120" w:after="0" w:line="240" w:lineRule="auto"/>
        <w:ind w:firstLine="709"/>
        <w:jc w:val="both"/>
        <w:rPr>
          <w:rFonts w:ascii="Times New Roman" w:eastAsia="Times New Roman" w:hAnsi="Times New Roman" w:cs="Times New Roman"/>
          <w:sz w:val="26"/>
          <w:szCs w:val="26"/>
          <w:lang w:val="nb-NO"/>
        </w:rPr>
      </w:pPr>
    </w:p>
    <w:tbl>
      <w:tblPr>
        <w:tblW w:w="458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3325"/>
        <w:gridCol w:w="1898"/>
        <w:gridCol w:w="853"/>
        <w:gridCol w:w="951"/>
        <w:gridCol w:w="837"/>
      </w:tblGrid>
      <w:tr w:rsidR="00C12911" w:rsidRPr="00C12911" w:rsidTr="00C12911">
        <w:trPr>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Mã mô đun</w:t>
            </w:r>
          </w:p>
        </w:tc>
        <w:tc>
          <w:tcPr>
            <w:tcW w:w="18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Tên và nội dung mô đun</w:t>
            </w:r>
          </w:p>
          <w:p w:rsidR="00C12911" w:rsidRPr="00C12911" w:rsidRDefault="00C12911" w:rsidP="00C12911">
            <w:pPr>
              <w:spacing w:after="0" w:line="240" w:lineRule="auto"/>
              <w:jc w:val="center"/>
              <w:rPr>
                <w:rFonts w:ascii="Times New Roman" w:eastAsia="Times New Roman" w:hAnsi="Times New Roman" w:cs="Times New Roman"/>
                <w:sz w:val="26"/>
                <w:szCs w:val="26"/>
              </w:rPr>
            </w:pPr>
          </w:p>
          <w:p w:rsidR="00C12911" w:rsidRPr="00C12911" w:rsidRDefault="00C12911" w:rsidP="00C12911">
            <w:pPr>
              <w:spacing w:after="0" w:line="240" w:lineRule="auto"/>
              <w:jc w:val="center"/>
              <w:rPr>
                <w:rFonts w:ascii="Times New Roman" w:eastAsia="Times New Roman" w:hAnsi="Times New Roman" w:cs="Times New Roman"/>
                <w:sz w:val="26"/>
                <w:szCs w:val="26"/>
              </w:rPr>
            </w:pPr>
          </w:p>
        </w:tc>
        <w:tc>
          <w:tcPr>
            <w:tcW w:w="10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Mục tiêu bồi dưỡng</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Thời gian tự học</w:t>
            </w:r>
          </w:p>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(tiết)</w:t>
            </w:r>
          </w:p>
        </w:tc>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Thời gian học tập trung</w:t>
            </w:r>
          </w:p>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 tiết )</w:t>
            </w:r>
          </w:p>
        </w:tc>
      </w:tr>
      <w:tr w:rsidR="00C12911" w:rsidRPr="00C12911" w:rsidTr="00C12911">
        <w:trPr>
          <w:tblHeader/>
        </w:trPr>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p>
        </w:tc>
        <w:tc>
          <w:tcPr>
            <w:tcW w:w="18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p>
        </w:tc>
        <w:tc>
          <w:tcPr>
            <w:tcW w:w="10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p>
        </w:tc>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Lý thuyết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Thực hành</w:t>
            </w:r>
          </w:p>
        </w:tc>
      </w:tr>
      <w:tr w:rsidR="00C12911" w:rsidRPr="00C12911" w:rsidTr="00C12911">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THCS</w:t>
            </w: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Arial" w:hAnsi="Times New Roman" w:cs="Times New Roman"/>
                <w:sz w:val="26"/>
                <w:szCs w:val="26"/>
              </w:rPr>
              <w:t>1</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jc w:val="both"/>
              <w:rPr>
                <w:rFonts w:ascii="Times New Roman" w:eastAsia="Arial" w:hAnsi="Times New Roman" w:cs="Times New Roman"/>
                <w:sz w:val="26"/>
                <w:szCs w:val="26"/>
              </w:rPr>
            </w:pPr>
            <w:r w:rsidRPr="00C12911">
              <w:rPr>
                <w:rFonts w:ascii="Times New Roman" w:eastAsia="Arial" w:hAnsi="Times New Roman" w:cs="Times New Roman"/>
                <w:sz w:val="26"/>
                <w:szCs w:val="26"/>
              </w:rPr>
              <w:t xml:space="preserve">Đặc điểm tâm sinh lí của học sinh trung học cơ sở (THCS) </w:t>
            </w:r>
          </w:p>
          <w:p w:rsidR="00C12911" w:rsidRPr="00C12911" w:rsidRDefault="00C12911" w:rsidP="00C12911">
            <w:pPr>
              <w:spacing w:after="0"/>
              <w:jc w:val="both"/>
              <w:rPr>
                <w:rFonts w:ascii="Times New Roman" w:eastAsia="Arial" w:hAnsi="Times New Roman" w:cs="Times New Roman"/>
                <w:sz w:val="26"/>
                <w:szCs w:val="26"/>
              </w:rPr>
            </w:pPr>
            <w:r w:rsidRPr="00C12911">
              <w:rPr>
                <w:rFonts w:ascii="Times New Roman" w:eastAsia="Arial" w:hAnsi="Times New Roman" w:cs="Times New Roman"/>
                <w:sz w:val="26"/>
                <w:szCs w:val="26"/>
              </w:rPr>
              <w:t>1. Khái quát về giai đoạn phát triển của lứa tuổi học sinh THCS</w:t>
            </w:r>
          </w:p>
          <w:p w:rsidR="00C12911" w:rsidRPr="00C12911" w:rsidRDefault="00C12911" w:rsidP="00C12911">
            <w:pPr>
              <w:spacing w:after="0" w:line="240" w:lineRule="auto"/>
              <w:ind w:left="73" w:hanging="73"/>
              <w:jc w:val="both"/>
              <w:rPr>
                <w:rFonts w:ascii="Times New Roman" w:eastAsia="Calibri" w:hAnsi="Times New Roman" w:cs="Times New Roman"/>
                <w:sz w:val="26"/>
                <w:szCs w:val="26"/>
              </w:rPr>
            </w:pPr>
            <w:r w:rsidRPr="00C12911">
              <w:rPr>
                <w:rFonts w:ascii="Times New Roman" w:eastAsia="Arial" w:hAnsi="Times New Roman" w:cs="Times New Roman"/>
                <w:sz w:val="26"/>
                <w:szCs w:val="26"/>
              </w:rPr>
              <w:t>2. Đặc điểm tâm sinh lí của học sinh THCS</w:t>
            </w: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line="240" w:lineRule="auto"/>
              <w:jc w:val="both"/>
              <w:rPr>
                <w:rFonts w:ascii="Times New Roman" w:eastAsia="Calibri" w:hAnsi="Times New Roman" w:cs="Times New Roman"/>
                <w:spacing w:val="8"/>
                <w:sz w:val="26"/>
                <w:szCs w:val="26"/>
                <w:lang w:val="vi-VN"/>
              </w:rPr>
            </w:pPr>
            <w:r w:rsidRPr="00C12911">
              <w:rPr>
                <w:rFonts w:ascii="Times New Roman" w:eastAsia="Times New Roman" w:hAnsi="Times New Roman" w:cs="Times New Roman"/>
                <w:sz w:val="26"/>
                <w:szCs w:val="26"/>
              </w:rPr>
              <w:t>Phân tích được các đặc điểm tâm sinh lí của học sinh THCS để vận dụng trong giảng dạy, giáo dục học sinh.</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Times New Roman" w:hAnsi="Times New Roman" w:cs="Times New Roman"/>
                <w:sz w:val="26"/>
                <w:szCs w:val="26"/>
              </w:rPr>
              <w:t>4</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3</w:t>
            </w:r>
          </w:p>
        </w:tc>
      </w:tr>
      <w:tr w:rsidR="00C12911" w:rsidRPr="00C12911" w:rsidTr="00C12911">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THCS</w:t>
            </w: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18</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jc w:val="both"/>
              <w:rPr>
                <w:rFonts w:ascii="Times New Roman" w:eastAsia="Arial" w:hAnsi="Times New Roman" w:cs="Times New Roman"/>
                <w:sz w:val="26"/>
                <w:szCs w:val="26"/>
              </w:rPr>
            </w:pPr>
            <w:r w:rsidRPr="00C12911">
              <w:rPr>
                <w:rFonts w:ascii="Times New Roman" w:eastAsia="Arial" w:hAnsi="Times New Roman" w:cs="Times New Roman"/>
                <w:sz w:val="26"/>
                <w:szCs w:val="26"/>
              </w:rPr>
              <w:t>Phương pháp dạy học tích cực</w:t>
            </w:r>
          </w:p>
          <w:p w:rsidR="00C12911" w:rsidRPr="00C12911" w:rsidRDefault="00C12911" w:rsidP="00C12911">
            <w:pPr>
              <w:spacing w:after="0"/>
              <w:jc w:val="both"/>
              <w:rPr>
                <w:rFonts w:ascii="Times New Roman" w:eastAsia="Arial" w:hAnsi="Times New Roman" w:cs="Times New Roman"/>
                <w:sz w:val="26"/>
                <w:szCs w:val="26"/>
              </w:rPr>
            </w:pPr>
            <w:r w:rsidRPr="00C12911">
              <w:rPr>
                <w:rFonts w:ascii="Times New Roman" w:eastAsia="Arial" w:hAnsi="Times New Roman" w:cs="Times New Roman"/>
                <w:sz w:val="26"/>
                <w:szCs w:val="26"/>
              </w:rPr>
              <w:t>1. Dạy học tích cực</w:t>
            </w:r>
          </w:p>
          <w:p w:rsidR="00C12911" w:rsidRPr="00C12911" w:rsidRDefault="00C12911" w:rsidP="00C12911">
            <w:pPr>
              <w:spacing w:after="0"/>
              <w:jc w:val="both"/>
              <w:rPr>
                <w:rFonts w:ascii="Times New Roman" w:eastAsia="Arial" w:hAnsi="Times New Roman" w:cs="Times New Roman"/>
                <w:sz w:val="26"/>
                <w:szCs w:val="26"/>
              </w:rPr>
            </w:pPr>
            <w:r w:rsidRPr="00C12911">
              <w:rPr>
                <w:rFonts w:ascii="Times New Roman" w:eastAsia="Arial" w:hAnsi="Times New Roman" w:cs="Times New Roman"/>
                <w:sz w:val="26"/>
                <w:szCs w:val="26"/>
              </w:rPr>
              <w:t xml:space="preserve">2. Các phương pháp, kĩ thuật dạy học tích cực </w:t>
            </w:r>
          </w:p>
          <w:p w:rsidR="00C12911" w:rsidRPr="00C12911" w:rsidRDefault="00C12911" w:rsidP="00C12911">
            <w:pPr>
              <w:spacing w:after="0" w:line="240" w:lineRule="auto"/>
              <w:ind w:left="73" w:hanging="73"/>
              <w:jc w:val="both"/>
              <w:rPr>
                <w:rFonts w:ascii="Times New Roman" w:eastAsia="Calibri" w:hAnsi="Times New Roman" w:cs="Times New Roman"/>
                <w:sz w:val="26"/>
                <w:szCs w:val="26"/>
                <w:lang w:val="vi-VN"/>
              </w:rPr>
            </w:pPr>
            <w:r w:rsidRPr="00C12911">
              <w:rPr>
                <w:rFonts w:ascii="Times New Roman" w:eastAsia="Arial" w:hAnsi="Times New Roman" w:cs="Times New Roman"/>
                <w:sz w:val="26"/>
                <w:szCs w:val="26"/>
              </w:rPr>
              <w:t>3. Sử dụng các phương pháp, kĩ thuật dạy học tích cực</w:t>
            </w: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line="240" w:lineRule="auto"/>
              <w:jc w:val="both"/>
              <w:rPr>
                <w:rFonts w:ascii="Times New Roman" w:eastAsia="Times New Roman" w:hAnsi="Times New Roman" w:cs="Times New Roman"/>
                <w:sz w:val="26"/>
                <w:szCs w:val="26"/>
                <w:lang w:val="vi-VN"/>
              </w:rPr>
            </w:pPr>
            <w:r w:rsidRPr="00C12911">
              <w:rPr>
                <w:rFonts w:ascii="Times New Roman" w:eastAsia="Times New Roman" w:hAnsi="Times New Roman" w:cs="Times New Roman"/>
                <w:sz w:val="26"/>
                <w:szCs w:val="26"/>
                <w:lang w:val="vi-VN"/>
              </w:rPr>
              <w:t>Vận dụng được các kĩ thuật dạy học tích cực và các phương pháp dạy học tích cực.</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3</w:t>
            </w:r>
          </w:p>
        </w:tc>
      </w:tr>
      <w:tr w:rsidR="00C12911" w:rsidRPr="00C12911" w:rsidTr="00C12911">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THCS</w:t>
            </w: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24</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rPr>
                <w:rFonts w:ascii="Times New Roman" w:eastAsia="Arial" w:hAnsi="Times New Roman" w:cs="Times New Roman"/>
                <w:sz w:val="26"/>
                <w:szCs w:val="26"/>
              </w:rPr>
            </w:pPr>
            <w:r w:rsidRPr="00C12911">
              <w:rPr>
                <w:rFonts w:ascii="Times New Roman" w:eastAsia="Arial" w:hAnsi="Times New Roman" w:cs="Times New Roman"/>
                <w:sz w:val="26"/>
                <w:szCs w:val="26"/>
              </w:rPr>
              <w:t>Kĩ thuật kiểm tra đánh giá trong dạy học</w:t>
            </w:r>
          </w:p>
          <w:p w:rsidR="00C12911" w:rsidRPr="00C12911" w:rsidRDefault="00C12911" w:rsidP="00C12911">
            <w:pPr>
              <w:spacing w:after="0"/>
              <w:rPr>
                <w:rFonts w:ascii="Times New Roman" w:eastAsia="Arial" w:hAnsi="Times New Roman" w:cs="Times New Roman"/>
                <w:sz w:val="26"/>
                <w:szCs w:val="26"/>
              </w:rPr>
            </w:pPr>
            <w:r w:rsidRPr="00C12911">
              <w:rPr>
                <w:rFonts w:ascii="Times New Roman" w:eastAsia="Arial" w:hAnsi="Times New Roman" w:cs="Times New Roman"/>
                <w:sz w:val="26"/>
                <w:szCs w:val="26"/>
              </w:rPr>
              <w:t>1. Kĩ thuật biên soạn đề kiểm tra: xác định mục tiêu kiểm tra; hình thức kiểm tra; xây dựng ma trận đề kiểm tra; viết đề kiểm tra, xây dựng hướng dẫn chấm</w:t>
            </w:r>
          </w:p>
          <w:p w:rsidR="00C12911" w:rsidRPr="00C12911" w:rsidRDefault="00C12911" w:rsidP="00C12911">
            <w:pPr>
              <w:spacing w:after="0" w:line="240" w:lineRule="auto"/>
              <w:ind w:left="73" w:hanging="73"/>
              <w:jc w:val="both"/>
              <w:rPr>
                <w:rFonts w:ascii="Times New Roman" w:eastAsia="Calibri" w:hAnsi="Times New Roman" w:cs="Times New Roman"/>
                <w:sz w:val="26"/>
                <w:szCs w:val="26"/>
              </w:rPr>
            </w:pPr>
            <w:r w:rsidRPr="00C12911">
              <w:rPr>
                <w:rFonts w:ascii="Times New Roman" w:eastAsia="Arial" w:hAnsi="Times New Roman" w:cs="Times New Roman"/>
                <w:sz w:val="26"/>
                <w:szCs w:val="26"/>
              </w:rPr>
              <w:t>2. Kĩ thuật phân tích kết quả kiểm tra đánh giá nâng cao hiệu quả dạy học</w:t>
            </w: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line="240" w:lineRule="auto"/>
              <w:jc w:val="both"/>
              <w:rPr>
                <w:rFonts w:ascii="Times New Roman" w:eastAsia="Calibri" w:hAnsi="Times New Roman" w:cs="Times New Roman"/>
                <w:sz w:val="26"/>
                <w:szCs w:val="26"/>
              </w:rPr>
            </w:pPr>
            <w:r w:rsidRPr="00C12911">
              <w:rPr>
                <w:rFonts w:ascii="Times New Roman" w:eastAsia="Times New Roman" w:hAnsi="Times New Roman" w:cs="Times New Roman"/>
                <w:sz w:val="26"/>
                <w:szCs w:val="26"/>
              </w:rPr>
              <w:t>Sử dụng được các kĩ thuật kiểm tra đánh giá trong dạy học.</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lang w:val="vi-VN"/>
              </w:rPr>
            </w:pPr>
          </w:p>
          <w:p w:rsidR="00C12911" w:rsidRPr="00C12911" w:rsidRDefault="00C12911" w:rsidP="00C12911">
            <w:pPr>
              <w:spacing w:after="0" w:line="240" w:lineRule="auto"/>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3</w:t>
            </w:r>
          </w:p>
        </w:tc>
      </w:tr>
      <w:tr w:rsidR="00C12911" w:rsidRPr="00C12911" w:rsidTr="00C12911">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THCS</w:t>
            </w: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lastRenderedPageBreak/>
              <w:t>35</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tabs>
                <w:tab w:val="left" w:pos="737"/>
              </w:tabs>
              <w:spacing w:after="0" w:line="240" w:lineRule="auto"/>
              <w:ind w:left="73" w:hanging="73"/>
              <w:jc w:val="both"/>
              <w:rPr>
                <w:rFonts w:ascii="Times New Roman" w:eastAsia="Calibri" w:hAnsi="Times New Roman" w:cs="Times New Roman"/>
                <w:spacing w:val="8"/>
                <w:sz w:val="26"/>
                <w:szCs w:val="26"/>
              </w:rPr>
            </w:pPr>
            <w:r w:rsidRPr="00C12911">
              <w:rPr>
                <w:rFonts w:ascii="Times New Roman" w:eastAsia="Calibri" w:hAnsi="Times New Roman" w:cs="Times New Roman"/>
                <w:spacing w:val="8"/>
                <w:sz w:val="26"/>
                <w:szCs w:val="26"/>
              </w:rPr>
              <w:lastRenderedPageBreak/>
              <w:t xml:space="preserve">Giáo dục kĩ năng sống cho </w:t>
            </w:r>
            <w:r w:rsidRPr="00C12911">
              <w:rPr>
                <w:rFonts w:ascii="Times New Roman" w:eastAsia="Calibri" w:hAnsi="Times New Roman" w:cs="Times New Roman"/>
                <w:spacing w:val="8"/>
                <w:sz w:val="26"/>
                <w:szCs w:val="26"/>
              </w:rPr>
              <w:lastRenderedPageBreak/>
              <w:t xml:space="preserve">học sinh </w:t>
            </w:r>
            <w:r w:rsidRPr="00C12911">
              <w:rPr>
                <w:rFonts w:ascii="Times New Roman" w:eastAsia="Calibri" w:hAnsi="Times New Roman" w:cs="Times New Roman"/>
                <w:bCs/>
                <w:sz w:val="26"/>
                <w:szCs w:val="26"/>
                <w:lang w:val="vi-VN"/>
              </w:rPr>
              <w:t>THCS</w:t>
            </w:r>
          </w:p>
          <w:p w:rsidR="00C12911" w:rsidRPr="00C12911" w:rsidRDefault="00C12911" w:rsidP="00C12911">
            <w:pPr>
              <w:tabs>
                <w:tab w:val="left" w:pos="737"/>
              </w:tabs>
              <w:spacing w:after="0" w:line="240" w:lineRule="auto"/>
              <w:ind w:left="73" w:hanging="73"/>
              <w:jc w:val="both"/>
              <w:rPr>
                <w:rFonts w:ascii="Times New Roman" w:eastAsia="Calibri" w:hAnsi="Times New Roman" w:cs="Times New Roman"/>
                <w:sz w:val="26"/>
                <w:szCs w:val="26"/>
                <w:lang w:val="vi-VN"/>
              </w:rPr>
            </w:pPr>
            <w:r w:rsidRPr="00C12911">
              <w:rPr>
                <w:rFonts w:ascii="Times New Roman" w:eastAsia="Calibri" w:hAnsi="Times New Roman" w:cs="Times New Roman"/>
                <w:sz w:val="26"/>
                <w:szCs w:val="26"/>
              </w:rPr>
              <w:t xml:space="preserve">1. Quan niệm và phân loại </w:t>
            </w:r>
            <w:r w:rsidRPr="00C12911">
              <w:rPr>
                <w:rFonts w:ascii="Times New Roman" w:eastAsia="Calibri" w:hAnsi="Times New Roman" w:cs="Times New Roman"/>
                <w:sz w:val="26"/>
                <w:szCs w:val="26"/>
                <w:lang w:val="vi-VN"/>
              </w:rPr>
              <w:t>kỹ năng sống</w:t>
            </w:r>
          </w:p>
          <w:p w:rsidR="00C12911" w:rsidRPr="00C12911" w:rsidRDefault="00C12911" w:rsidP="00C12911">
            <w:pPr>
              <w:tabs>
                <w:tab w:val="left" w:pos="737"/>
              </w:tabs>
              <w:spacing w:after="0" w:line="240" w:lineRule="auto"/>
              <w:ind w:left="73" w:hanging="73"/>
              <w:jc w:val="both"/>
              <w:rPr>
                <w:rFonts w:ascii="Times New Roman" w:eastAsia="Calibri" w:hAnsi="Times New Roman" w:cs="Times New Roman"/>
                <w:sz w:val="26"/>
                <w:szCs w:val="26"/>
                <w:lang w:val="vi-VN"/>
              </w:rPr>
            </w:pPr>
            <w:r w:rsidRPr="00C12911">
              <w:rPr>
                <w:rFonts w:ascii="Times New Roman" w:eastAsia="Calibri" w:hAnsi="Times New Roman" w:cs="Times New Roman"/>
                <w:sz w:val="26"/>
                <w:szCs w:val="26"/>
                <w:lang w:val="vi-VN"/>
              </w:rPr>
              <w:t>2. Vai trò và mục tiêu giáo dục kỹ năng sống cho học sinh</w:t>
            </w:r>
          </w:p>
          <w:p w:rsidR="00C12911" w:rsidRPr="00C12911" w:rsidRDefault="00C12911" w:rsidP="00C12911">
            <w:pPr>
              <w:tabs>
                <w:tab w:val="left" w:pos="737"/>
              </w:tabs>
              <w:spacing w:after="0" w:line="240" w:lineRule="auto"/>
              <w:ind w:left="73" w:hanging="73"/>
              <w:jc w:val="both"/>
              <w:rPr>
                <w:rFonts w:ascii="Times New Roman" w:eastAsia="Calibri" w:hAnsi="Times New Roman" w:cs="Times New Roman"/>
                <w:sz w:val="26"/>
                <w:szCs w:val="26"/>
                <w:lang w:val="vi-VN"/>
              </w:rPr>
            </w:pPr>
            <w:r w:rsidRPr="00C12911">
              <w:rPr>
                <w:rFonts w:ascii="Times New Roman" w:eastAsia="Calibri" w:hAnsi="Times New Roman" w:cs="Times New Roman"/>
                <w:sz w:val="26"/>
                <w:szCs w:val="26"/>
                <w:lang w:val="vi-VN"/>
              </w:rPr>
              <w:t xml:space="preserve">3. Nội dung và nguyên tắc giáo dục kỹ năng sống cho học sinh </w:t>
            </w:r>
            <w:r w:rsidRPr="00C12911">
              <w:rPr>
                <w:rFonts w:ascii="Times New Roman" w:eastAsia="Calibri" w:hAnsi="Times New Roman" w:cs="Times New Roman"/>
                <w:bCs/>
                <w:sz w:val="26"/>
                <w:szCs w:val="26"/>
                <w:lang w:val="vi-VN"/>
              </w:rPr>
              <w:t>THCS</w:t>
            </w:r>
          </w:p>
          <w:p w:rsidR="00C12911" w:rsidRPr="00C12911" w:rsidRDefault="00C12911" w:rsidP="00C12911">
            <w:pPr>
              <w:tabs>
                <w:tab w:val="left" w:pos="737"/>
              </w:tabs>
              <w:spacing w:after="0" w:line="240" w:lineRule="auto"/>
              <w:ind w:left="73" w:hanging="73"/>
              <w:jc w:val="both"/>
              <w:rPr>
                <w:rFonts w:ascii="Times New Roman" w:eastAsia="Calibri" w:hAnsi="Times New Roman" w:cs="Times New Roman"/>
                <w:sz w:val="26"/>
                <w:szCs w:val="26"/>
                <w:lang w:val="vi-VN"/>
              </w:rPr>
            </w:pPr>
            <w:r w:rsidRPr="00C12911">
              <w:rPr>
                <w:rFonts w:ascii="Times New Roman" w:eastAsia="Calibri" w:hAnsi="Times New Roman" w:cs="Times New Roman"/>
                <w:sz w:val="26"/>
                <w:szCs w:val="26"/>
                <w:lang w:val="vi-VN"/>
              </w:rPr>
              <w:t xml:space="preserve">4. Phương pháp giáo dục kỹ năng sống cho học sinh </w:t>
            </w:r>
            <w:r w:rsidRPr="00C12911">
              <w:rPr>
                <w:rFonts w:ascii="Times New Roman" w:eastAsia="Calibri" w:hAnsi="Times New Roman" w:cs="Times New Roman"/>
                <w:bCs/>
                <w:sz w:val="26"/>
                <w:szCs w:val="26"/>
                <w:lang w:val="vi-VN"/>
              </w:rPr>
              <w:t>THCS</w:t>
            </w:r>
            <w:r w:rsidRPr="00C12911">
              <w:rPr>
                <w:rFonts w:ascii="Times New Roman" w:eastAsia="Calibri" w:hAnsi="Times New Roman" w:cs="Times New Roman"/>
                <w:sz w:val="26"/>
                <w:szCs w:val="26"/>
                <w:lang w:val="vi-VN"/>
              </w:rPr>
              <w:t xml:space="preserve"> qua các môn học và hoạt động giáo dục</w:t>
            </w: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C12911" w:rsidRPr="00C12911" w:rsidRDefault="00C12911" w:rsidP="00C12911">
            <w:pPr>
              <w:spacing w:after="0" w:line="240" w:lineRule="auto"/>
              <w:jc w:val="both"/>
              <w:rPr>
                <w:rFonts w:ascii="Times New Roman" w:eastAsia="Calibri" w:hAnsi="Times New Roman" w:cs="Times New Roman"/>
                <w:spacing w:val="-4"/>
                <w:sz w:val="26"/>
                <w:szCs w:val="26"/>
                <w:lang w:val="vi-VN"/>
              </w:rPr>
            </w:pPr>
            <w:r w:rsidRPr="00C12911">
              <w:rPr>
                <w:rFonts w:ascii="Times New Roman" w:eastAsia="Calibri" w:hAnsi="Times New Roman" w:cs="Times New Roman"/>
                <w:spacing w:val="-4"/>
                <w:sz w:val="26"/>
                <w:szCs w:val="26"/>
                <w:lang w:val="vi-VN"/>
              </w:rPr>
              <w:lastRenderedPageBreak/>
              <w:t xml:space="preserve">Có kĩ năng tổ </w:t>
            </w:r>
            <w:r w:rsidRPr="00C12911">
              <w:rPr>
                <w:rFonts w:ascii="Times New Roman" w:eastAsia="Calibri" w:hAnsi="Times New Roman" w:cs="Times New Roman"/>
                <w:spacing w:val="-4"/>
                <w:sz w:val="26"/>
                <w:szCs w:val="26"/>
                <w:lang w:val="vi-VN"/>
              </w:rPr>
              <w:lastRenderedPageBreak/>
              <w:t>chức giáo dục kỹ năng sống qua các môn học và hoạt động giáo dục.</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lang w:val="vi-VN"/>
              </w:rPr>
            </w:pPr>
          </w:p>
          <w:p w:rsidR="00C12911" w:rsidRPr="00C12911" w:rsidRDefault="00C12911" w:rsidP="00C12911">
            <w:pPr>
              <w:spacing w:after="0" w:line="240" w:lineRule="auto"/>
              <w:jc w:val="center"/>
              <w:rPr>
                <w:rFonts w:ascii="Times New Roman" w:eastAsia="Calibri" w:hAnsi="Times New Roman" w:cs="Times New Roman"/>
                <w:sz w:val="26"/>
                <w:szCs w:val="26"/>
                <w:lang w:val="vi-VN"/>
              </w:rPr>
            </w:pPr>
          </w:p>
          <w:p w:rsidR="00C12911" w:rsidRPr="00C12911" w:rsidRDefault="00C12911" w:rsidP="00C12911">
            <w:pPr>
              <w:spacing w:after="0" w:line="240" w:lineRule="auto"/>
              <w:jc w:val="center"/>
              <w:rPr>
                <w:rFonts w:ascii="Times New Roman" w:eastAsia="Calibri" w:hAnsi="Times New Roman" w:cs="Times New Roman"/>
                <w:sz w:val="26"/>
                <w:szCs w:val="26"/>
              </w:rPr>
            </w:pPr>
            <w:r w:rsidRPr="00C12911">
              <w:rPr>
                <w:rFonts w:ascii="Times New Roman" w:eastAsia="Calibri" w:hAnsi="Times New Roman" w:cs="Times New Roman"/>
                <w:sz w:val="26"/>
                <w:szCs w:val="26"/>
              </w:rPr>
              <w:t>15</w:t>
            </w:r>
          </w:p>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p>
          <w:p w:rsidR="00C12911" w:rsidRPr="00C12911" w:rsidRDefault="00C12911" w:rsidP="00C12911">
            <w:pPr>
              <w:spacing w:after="0" w:line="240" w:lineRule="auto"/>
              <w:jc w:val="center"/>
              <w:rPr>
                <w:rFonts w:ascii="Times New Roman" w:eastAsia="Calibri" w:hAnsi="Times New Roman" w:cs="Times New Roman"/>
                <w:sz w:val="26"/>
                <w:szCs w:val="26"/>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jc w:val="center"/>
              <w:rPr>
                <w:rFonts w:ascii="Times New Roman" w:eastAsia="Calibri" w:hAnsi="Times New Roman" w:cs="Times New Roman"/>
                <w:sz w:val="26"/>
                <w:szCs w:val="26"/>
              </w:rPr>
            </w:pPr>
          </w:p>
        </w:tc>
      </w:tr>
      <w:tr w:rsidR="00C12911" w:rsidRPr="00C12911" w:rsidTr="00C12911">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p>
        </w:tc>
        <w:tc>
          <w:tcPr>
            <w:tcW w:w="1895"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4 mô đun</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Tổng số tiết</w:t>
            </w:r>
          </w:p>
        </w:tc>
        <w:tc>
          <w:tcPr>
            <w:tcW w:w="150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12911" w:rsidRPr="00C12911" w:rsidRDefault="00C12911" w:rsidP="00C12911">
            <w:pPr>
              <w:spacing w:after="0" w:line="240" w:lineRule="auto"/>
              <w:contextualSpacing/>
              <w:jc w:val="center"/>
              <w:rPr>
                <w:rFonts w:ascii="Times New Roman" w:eastAsia="Times New Roman" w:hAnsi="Times New Roman" w:cs="Times New Roman"/>
                <w:b/>
                <w:sz w:val="26"/>
                <w:szCs w:val="26"/>
              </w:rPr>
            </w:pPr>
            <w:r w:rsidRPr="00C12911">
              <w:rPr>
                <w:rFonts w:ascii="Times New Roman" w:eastAsia="Times New Roman" w:hAnsi="Times New Roman" w:cs="Times New Roman"/>
                <w:b/>
                <w:sz w:val="26"/>
                <w:szCs w:val="26"/>
              </w:rPr>
              <w:t>60 tiết</w:t>
            </w:r>
          </w:p>
        </w:tc>
      </w:tr>
    </w:tbl>
    <w:p w:rsidR="0072793E" w:rsidRDefault="0072793E" w:rsidP="0072793E">
      <w:pPr>
        <w:spacing w:before="120" w:after="0" w:line="240" w:lineRule="auto"/>
        <w:ind w:right="-1" w:firstLine="720"/>
        <w:jc w:val="both"/>
        <w:rPr>
          <w:rFonts w:ascii="Times New Roman" w:hAnsi="Times New Roman" w:cs="Times New Roman"/>
          <w:b/>
          <w:sz w:val="26"/>
          <w:szCs w:val="26"/>
        </w:rPr>
      </w:pPr>
      <w:r w:rsidRPr="008F3380">
        <w:rPr>
          <w:rFonts w:ascii="Times New Roman" w:hAnsi="Times New Roman" w:cs="Times New Roman"/>
          <w:b/>
          <w:sz w:val="26"/>
          <w:szCs w:val="26"/>
        </w:rPr>
        <w:t xml:space="preserve">IV. HÌNH THỨC BỒI DƯỠNG </w:t>
      </w:r>
    </w:p>
    <w:p w:rsidR="00A764EE" w:rsidRDefault="00A764EE" w:rsidP="00A764EE">
      <w:pPr>
        <w:shd w:val="clear" w:color="auto" w:fill="FFFFFF"/>
        <w:spacing w:before="120" w:after="120"/>
        <w:ind w:right="28" w:firstLine="720"/>
        <w:jc w:val="both"/>
        <w:textAlignment w:val="baseline"/>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xml:space="preserve">- </w:t>
      </w:r>
      <w:r w:rsidRPr="008F3380">
        <w:rPr>
          <w:rFonts w:ascii="Times New Roman" w:hAnsi="Times New Roman" w:cs="Times New Roman"/>
          <w:color w:val="000000"/>
          <w:sz w:val="26"/>
          <w:szCs w:val="26"/>
          <w:lang w:val="pt-BR"/>
        </w:rPr>
        <w:t xml:space="preserve">Công tác bồi dưỡng thường xuyên giáo viên mầm non, tiểu học và trung học cơ sở  tiếp tục thực hiện theo Quy chế bồi dưỡng thường xuyên ban hành kèm theo Thông tư số 26/2012/QĐ-BGDĐT ngày 10 tháng 7 năm 2012 và </w:t>
      </w:r>
      <w:r w:rsidRPr="008F3380">
        <w:rPr>
          <w:rFonts w:ascii="Times New Roman" w:hAnsi="Times New Roman" w:cs="Times New Roman"/>
          <w:sz w:val="26"/>
          <w:szCs w:val="26"/>
          <w:lang w:val="pt-BR"/>
        </w:rPr>
        <w:t xml:space="preserve">Thông tư số 26/2012/QĐ-BGDĐT ngày 10 tháng 7 năm 2012 của Bộ Giáo dục và Đào tạo và công văn số </w:t>
      </w:r>
      <w:r w:rsidRPr="00A764EE">
        <w:rPr>
          <w:rFonts w:ascii="Times New Roman" w:hAnsi="Times New Roman" w:cs="Times New Roman"/>
          <w:sz w:val="26"/>
          <w:szCs w:val="26"/>
          <w:lang w:val="pt-BR"/>
        </w:rPr>
        <w:t>số 389/NGCBQLCSGD-NG  ngày 28 tháng 3 năm 2017 của Cục nhà giáo và Cán bộ quản lý cơ sở giáo dục về hướng dẫn triển khai công tác bồi dưỡng thường xuyên năm học 2017 – 2018</w:t>
      </w:r>
      <w:r w:rsidRPr="008F3380">
        <w:rPr>
          <w:rFonts w:ascii="Times New Roman" w:hAnsi="Times New Roman" w:cs="Times New Roman"/>
          <w:color w:val="000000"/>
          <w:sz w:val="26"/>
          <w:szCs w:val="26"/>
          <w:lang w:val="pt-BR"/>
        </w:rPr>
        <w:t>.</w:t>
      </w:r>
    </w:p>
    <w:p w:rsidR="00A764EE" w:rsidRPr="00A55204" w:rsidRDefault="00A764EE" w:rsidP="00A764EE">
      <w:pPr>
        <w:spacing w:before="120" w:after="0" w:line="240" w:lineRule="auto"/>
        <w:ind w:firstLine="720"/>
        <w:jc w:val="both"/>
        <w:rPr>
          <w:rFonts w:ascii="Times New Roman" w:eastAsia="Times New Roman" w:hAnsi="Times New Roman" w:cs="Times New Roman"/>
          <w:sz w:val="26"/>
          <w:szCs w:val="26"/>
          <w:lang w:val="pt-BR"/>
        </w:rPr>
      </w:pPr>
      <w:r>
        <w:rPr>
          <w:rFonts w:ascii="Times New Roman" w:hAnsi="Times New Roman" w:cs="Times New Roman"/>
          <w:color w:val="000000"/>
          <w:sz w:val="26"/>
          <w:szCs w:val="26"/>
          <w:lang w:val="pt-BR"/>
        </w:rPr>
        <w:t xml:space="preserve">- </w:t>
      </w:r>
      <w:r w:rsidRPr="00A764EE">
        <w:rPr>
          <w:rFonts w:ascii="Times New Roman" w:eastAsia="Times New Roman" w:hAnsi="Times New Roman" w:cs="Times New Roman"/>
          <w:sz w:val="26"/>
          <w:szCs w:val="26"/>
          <w:lang w:val="pt-BR"/>
        </w:rPr>
        <w:t xml:space="preserve"> Cần bảo đảm thực hiện tốt các yêu cầu về nội dung bồi dưỡng, điều kiện tổ chức thực hiện bồi dưỡng, hình thức bồi dưỡng phù hợp với điều kiện thực tế địa phương và nhiệm vụ năm học. </w:t>
      </w:r>
      <w:r w:rsidRPr="00A55204">
        <w:rPr>
          <w:rFonts w:ascii="Times New Roman" w:eastAsia="Times New Roman" w:hAnsi="Times New Roman" w:cs="Times New Roman"/>
          <w:sz w:val="26"/>
          <w:szCs w:val="26"/>
          <w:lang w:val="pt-BR"/>
        </w:rPr>
        <w:t>Xây dựng kế hoạch bồi dưỡng thường xuyên năm học 2017 – 2018 cần cụ thể, xuất phát từ nhu cầu bồi dưỡng của giáo viên và yêu cầu thực tiễn của giáo dục địa phương theo nhiệm vụ năm học 2017 – 2018 (có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Sở Giáo dục Đào tạo. 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Cần thực hiện nghiêm túc việc đánh giá theo chuẩn nghề nghiệp, làm căn cứ để cá nhân đề xuất các nội dung bồi dưỡng thiết thực, hiệu quả.</w:t>
      </w:r>
    </w:p>
    <w:p w:rsidR="00A764EE" w:rsidRPr="00A55204" w:rsidRDefault="00A764EE" w:rsidP="00A764EE">
      <w:pPr>
        <w:spacing w:before="120" w:after="0" w:line="240" w:lineRule="auto"/>
        <w:ind w:firstLine="720"/>
        <w:jc w:val="both"/>
        <w:rPr>
          <w:rFonts w:ascii="Times New Roman" w:eastAsia="Times New Roman" w:hAnsi="Times New Roman" w:cs="Times New Roman"/>
          <w:color w:val="333333"/>
          <w:sz w:val="26"/>
          <w:szCs w:val="26"/>
          <w:lang w:val="pt-BR"/>
        </w:rPr>
      </w:pPr>
      <w:r>
        <w:rPr>
          <w:rFonts w:ascii="Times New Roman" w:eastAsia="Times New Roman" w:hAnsi="Times New Roman" w:cs="Times New Roman"/>
          <w:sz w:val="26"/>
          <w:szCs w:val="26"/>
          <w:lang w:val="pt-BR"/>
        </w:rPr>
        <w:t>-</w:t>
      </w:r>
      <w:r w:rsidRPr="00A764EE">
        <w:rPr>
          <w:rFonts w:ascii="Times New Roman" w:eastAsia="Times New Roman" w:hAnsi="Times New Roman" w:cs="Times New Roman"/>
          <w:sz w:val="26"/>
          <w:szCs w:val="26"/>
          <w:lang w:val="pt-BR"/>
        </w:rPr>
        <w:t xml:space="preserve">. Xây dựng </w:t>
      </w:r>
      <w:r w:rsidRPr="00A764EE">
        <w:rPr>
          <w:rFonts w:ascii="Times New Roman" w:eastAsia="Times New Roman" w:hAnsi="Times New Roman" w:cs="Times New Roman"/>
          <w:color w:val="333333"/>
          <w:sz w:val="26"/>
          <w:szCs w:val="26"/>
          <w:lang w:val="pt-BR"/>
        </w:rPr>
        <w:t xml:space="preserve">kế hoạch, tài liệu và tổ chức bồi dưỡng </w:t>
      </w:r>
      <w:r w:rsidRPr="00A764EE">
        <w:rPr>
          <w:rFonts w:ascii="Times New Roman" w:eastAsia="Times New Roman" w:hAnsi="Times New Roman" w:cs="Times New Roman"/>
          <w:sz w:val="26"/>
          <w:szCs w:val="26"/>
          <w:lang w:val="pt-BR"/>
        </w:rPr>
        <w:t xml:space="preserve">nội dung đáp ứng yêu cầu thực hiện nhiệm vụ phát triển giáo dục địa phương theo năm học (nội dung 2); linh hoạt hơn trong việc gắn kết các trương sư phạm trên địa bàn để tổ chức các buổi báo cáo chuyên đề bồi dưỡng cũng như giải đáp các vướng mắc của giáo viên. </w:t>
      </w:r>
      <w:r w:rsidRPr="00A55204">
        <w:rPr>
          <w:rFonts w:ascii="Times New Roman" w:eastAsia="Times New Roman" w:hAnsi="Times New Roman" w:cs="Times New Roman"/>
          <w:color w:val="333333"/>
          <w:sz w:val="26"/>
          <w:szCs w:val="26"/>
          <w:lang w:val="pt-BR"/>
        </w:rPr>
        <w:t xml:space="preserve">Việc lựa chọn nội dung, chuyên đề bồi dưỡng cần chú ý lựa chọn những nội dung, chuyên đề gắn với định </w:t>
      </w:r>
      <w:r w:rsidRPr="00A55204">
        <w:rPr>
          <w:rFonts w:ascii="Times New Roman" w:eastAsia="Times New Roman" w:hAnsi="Times New Roman" w:cs="Times New Roman"/>
          <w:color w:val="333333"/>
          <w:sz w:val="26"/>
          <w:szCs w:val="26"/>
          <w:lang w:val="pt-BR"/>
        </w:rPr>
        <w:lastRenderedPageBreak/>
        <w:t>hướng đổi mới chương trình, sách giáo khoa và phù hợp với đặc thù của từng môn học, cấp học trên tinh thần chỉ đạo thực hiện nhiệm vụ của các vụ bậc học, các nội dung triển khai của các chương trình, dự án. Tăng cường ứng dụng công nghệ thông tin trong việc quản lý, tổ chức, đánh giá kết quả bồi dưỡng.</w:t>
      </w:r>
    </w:p>
    <w:p w:rsidR="00A764EE" w:rsidRPr="00A55204" w:rsidRDefault="00A764EE" w:rsidP="00A764EE">
      <w:pPr>
        <w:spacing w:before="120" w:after="0" w:line="240" w:lineRule="auto"/>
        <w:ind w:firstLine="720"/>
        <w:jc w:val="both"/>
        <w:rPr>
          <w:rFonts w:ascii="Times New Roman" w:eastAsia="Times New Roman" w:hAnsi="Times New Roman" w:cs="Times New Roman"/>
          <w:sz w:val="26"/>
          <w:szCs w:val="26"/>
          <w:lang w:val="pt-BR"/>
        </w:rPr>
      </w:pPr>
      <w:r w:rsidRPr="00A55204">
        <w:rPr>
          <w:rFonts w:ascii="Times New Roman" w:eastAsia="Times New Roman" w:hAnsi="Times New Roman" w:cs="Times New Roman"/>
          <w:sz w:val="26"/>
          <w:szCs w:val="26"/>
          <w:lang w:val="pt-BR"/>
        </w:rPr>
        <w:t xml:space="preserve">- Thực hiện nhiều chuyên đề ở tổ bộ môn gắn việc học tập BDTX với thực tế giảng dạy trong năm học 2017 – 2018. Vai trò của tổ - khối chuyên môn cần được phát huy nhiều hơn trong việc chủ động tổ chức học tập, thảo luận và việc kiểm tra đôn đốc. Công tác bồi dưỡng cần tập trung vào những nội dung mới, cần có sự thảo luận ở tổ, nhóm. </w:t>
      </w:r>
    </w:p>
    <w:p w:rsidR="00A764EE" w:rsidRPr="00A55204" w:rsidRDefault="00A764EE" w:rsidP="00A764EE">
      <w:pPr>
        <w:spacing w:before="120" w:after="0" w:line="240" w:lineRule="auto"/>
        <w:ind w:firstLine="720"/>
        <w:jc w:val="both"/>
        <w:rPr>
          <w:rFonts w:ascii="Times New Roman" w:eastAsia="Times New Roman" w:hAnsi="Times New Roman" w:cs="Times New Roman"/>
          <w:sz w:val="26"/>
          <w:szCs w:val="26"/>
          <w:lang w:val="pt-BR"/>
        </w:rPr>
      </w:pPr>
      <w:r w:rsidRPr="00A55204">
        <w:rPr>
          <w:rFonts w:ascii="Times New Roman" w:eastAsia="Times New Roman" w:hAnsi="Times New Roman" w:cs="Times New Roman"/>
          <w:sz w:val="26"/>
          <w:szCs w:val="26"/>
          <w:lang w:val="pt-BR"/>
        </w:rPr>
        <w:t>- Tăng cường công tác tổ chức rút kinh nghiệm qua công tác BDTX tại đơn vị để cán bộ quản lý, giáo viên có điều kiện trao đổi, thảo luận tìm ra giải pháp tự học hiệu quả, đồng thời qua đó giúp cho nhà trường có sự điều chỉnh và chỉ đạo tốt hơn trong việc thực hiện kế hoạch. Các đơn vị cần tập trung nghiên cứu sâu hơn các module để định hướng giáo viên tham khảo và tự bồi dưỡng cho sát hợp với từng nhiệm vụ cụ thể tại đơn vị. CBQL các trường cần chỉ đạo các tổ chuyên môn tại đơn vị sắp xếp thời gian khoa học, hợp lý qua các buổi họp hàng tháng để trao đổi, thảo luận về nội dung của các chuyên đề nhằm giúp cho việc học tập BDTX đạt hiệu quả cao hơn; hướng dẫn kỹ cho giáo viên việc lưu trữ tài liệu cũng như tận dụng nguồn tài nguyên trên internet sao cho hiệu quả hơn.</w:t>
      </w:r>
    </w:p>
    <w:p w:rsidR="00A764EE" w:rsidRPr="00A764EE" w:rsidRDefault="00A764EE" w:rsidP="00A764EE">
      <w:pPr>
        <w:spacing w:before="120" w:after="0" w:line="240" w:lineRule="auto"/>
        <w:ind w:firstLine="720"/>
        <w:jc w:val="both"/>
        <w:rPr>
          <w:rFonts w:ascii="Times New Roman" w:eastAsia="Times New Roman" w:hAnsi="Times New Roman" w:cs="Times New Roman"/>
          <w:sz w:val="26"/>
          <w:szCs w:val="26"/>
          <w:lang w:val="pt-BR"/>
        </w:rPr>
      </w:pPr>
      <w:r w:rsidRPr="00A55204">
        <w:rPr>
          <w:rFonts w:ascii="Times New Roman" w:eastAsia="Times New Roman" w:hAnsi="Times New Roman" w:cs="Times New Roman"/>
          <w:sz w:val="26"/>
          <w:szCs w:val="26"/>
          <w:lang w:val="pt-BR"/>
        </w:rPr>
        <w:t xml:space="preserve">- </w:t>
      </w:r>
      <w:r w:rsidRPr="00A764EE">
        <w:rPr>
          <w:rFonts w:ascii="Times New Roman" w:eastAsia="Calibri" w:hAnsi="Times New Roman" w:cs="Times New Roman"/>
          <w:sz w:val="26"/>
          <w:szCs w:val="26"/>
          <w:lang w:val="pt-BR"/>
        </w:rPr>
        <w:t xml:space="preserve">Tăng cường hình thức bồi dưỡng thường xuyên qua mạng, bồi dưỡng thông qua sinh hoạt tổ chuyên môn và tự bồi dưỡng theo phương châm học tập suốt đời. Đồng thời, đẩy mạnh công tác kiểm tra, đánh giá kết quả bồi dưỡng thường xuyên giáo viên mầm non, phổ thông và giáo dục thường xuyên. Phát huy vai trò của đội ngũ chuyên gia, giáo viên cốt cán trong việc kiểm tra, hướng dẫn và bồi dưỡng giáo viên tại chỗ. </w:t>
      </w:r>
    </w:p>
    <w:p w:rsidR="00A764EE" w:rsidRPr="00A764EE" w:rsidRDefault="00A764EE" w:rsidP="00A764EE">
      <w:pPr>
        <w:spacing w:before="120"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w:t>
      </w:r>
      <w:r w:rsidRPr="00A764EE">
        <w:rPr>
          <w:rFonts w:ascii="Times New Roman" w:eastAsia="Times New Roman" w:hAnsi="Times New Roman" w:cs="Times New Roman"/>
          <w:sz w:val="26"/>
          <w:szCs w:val="26"/>
          <w:lang w:val="pt-BR"/>
        </w:rPr>
        <w:t>Tiếp tục đổi mới phương pháp, ứng dụng công nghệ thông tin trong công tác bồi dưỡng thường xuyên giáo viên. Hướng dẫn</w:t>
      </w:r>
      <w:r w:rsidRPr="00A764EE">
        <w:rPr>
          <w:rFonts w:ascii="Times New Roman" w:eastAsia="Times New Roman" w:hAnsi="Times New Roman" w:cs="Times New Roman"/>
          <w:color w:val="000000"/>
          <w:sz w:val="26"/>
          <w:szCs w:val="26"/>
          <w:lang w:val="pt-BR"/>
        </w:rPr>
        <w:t xml:space="preserve"> phương pháp tự học, tự bồi dưỡng và tổ chức bồi dưỡng, tập huấn qua mạng cho giáo viên. </w:t>
      </w:r>
      <w:r w:rsidRPr="00A764EE">
        <w:rPr>
          <w:rFonts w:ascii="Times New Roman" w:eastAsia="Times New Roman" w:hAnsi="Times New Roman" w:cs="Times New Roman"/>
          <w:sz w:val="26"/>
          <w:szCs w:val="26"/>
          <w:lang w:val="pt-BR"/>
        </w:rPr>
        <w:t>Phát huy tốt vai trò của cốt cán trong việc bồi dưỡng, kiểm tra, hướng dẫn giáo viên thực hiện tốt các nội dung bồi dưỡng thường xuyên theo kế hoạch. Tăng cường việc bồi dưỡng thường xuyên giáo viên thông qua sinh hoạt chuyên môn theo tổ/ trường/ cụm trường.</w:t>
      </w:r>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lang w:val="pt-BR"/>
        </w:rPr>
      </w:pPr>
      <w:r w:rsidRPr="008F3380">
        <w:rPr>
          <w:rFonts w:ascii="Times New Roman" w:hAnsi="Times New Roman" w:cs="Times New Roman"/>
          <w:color w:val="000000"/>
          <w:sz w:val="26"/>
          <w:szCs w:val="26"/>
          <w:lang w:val="pt-BR"/>
        </w:rPr>
        <w:t>- D</w:t>
      </w:r>
      <w:r w:rsidRPr="00551934">
        <w:rPr>
          <w:rFonts w:ascii="Times New Roman" w:hAnsi="Times New Roman" w:cs="Times New Roman"/>
          <w:sz w:val="26"/>
          <w:szCs w:val="26"/>
          <w:lang w:val="pt-BR"/>
        </w:rPr>
        <w:t xml:space="preserve">ành nhiều thời gian để giáo viên tự học, tự nghiên cứu tại nhà, qua mạng internet …. </w:t>
      </w:r>
      <w:r w:rsidRPr="008F3380">
        <w:rPr>
          <w:rFonts w:ascii="Times New Roman" w:hAnsi="Times New Roman" w:cs="Times New Roman"/>
          <w:color w:val="000000"/>
          <w:sz w:val="26"/>
          <w:szCs w:val="26"/>
          <w:lang w:val="pt-BR"/>
        </w:rPr>
        <w:t>bồi dưỡng thông qua sinh hoạt tổ chuyên môn và tự bồi dưỡng theo phương châm học tập suốt đời. Đồng thời, đẩy mạnh công tác kiểm tra, đánh giá kết quả bồi dưỡng thường xuyên giáo viên phổ thông. Phát huy vai trò của đội ngũ chuyên gia, giáo viên cốt cán trong việc kiểm tra, hướng dẫn và bồi dưỡng giáo viên tại chỗ.</w:t>
      </w:r>
    </w:p>
    <w:p w:rsidR="00313C2F" w:rsidRPr="00551934" w:rsidRDefault="00313C2F" w:rsidP="002B293A">
      <w:pPr>
        <w:jc w:val="right"/>
        <w:rPr>
          <w:rFonts w:ascii="Times New Roman" w:hAnsi="Times New Roman" w:cs="Times New Roman"/>
          <w:sz w:val="26"/>
          <w:szCs w:val="26"/>
          <w:lang w:val="pt-BR"/>
        </w:rPr>
      </w:pPr>
      <w:r w:rsidRPr="00551934">
        <w:rPr>
          <w:rFonts w:ascii="Times New Roman" w:hAnsi="Times New Roman" w:cs="Times New Roman"/>
          <w:sz w:val="26"/>
          <w:szCs w:val="26"/>
          <w:lang w:val="pt-BR"/>
        </w:rPr>
        <w:tab/>
      </w:r>
    </w:p>
    <w:p w:rsidR="00313C2F" w:rsidRPr="00551934" w:rsidRDefault="00313C2F" w:rsidP="00313C2F">
      <w:pPr>
        <w:ind w:firstLine="720"/>
        <w:rPr>
          <w:rFonts w:ascii="Times New Roman" w:hAnsi="Times New Roman" w:cs="Times New Roman"/>
          <w:sz w:val="26"/>
          <w:szCs w:val="26"/>
          <w:lang w:val="pt-BR"/>
        </w:rPr>
      </w:pP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r>
      <w:r w:rsidRPr="00551934">
        <w:rPr>
          <w:rFonts w:ascii="Times New Roman" w:hAnsi="Times New Roman" w:cs="Times New Roman"/>
          <w:sz w:val="26"/>
          <w:szCs w:val="26"/>
          <w:lang w:val="pt-BR"/>
        </w:rPr>
        <w:tab/>
        <w:t xml:space="preserve">  </w:t>
      </w:r>
      <w:r w:rsidRPr="00551934">
        <w:rPr>
          <w:rFonts w:ascii="Times New Roman" w:hAnsi="Times New Roman" w:cs="Times New Roman"/>
          <w:sz w:val="26"/>
          <w:szCs w:val="26"/>
          <w:lang w:val="pt-BR"/>
        </w:rPr>
        <w:tab/>
        <w:t xml:space="preserve">      </w:t>
      </w:r>
    </w:p>
    <w:p w:rsidR="00313C2F" w:rsidRPr="00551934" w:rsidRDefault="00313C2F" w:rsidP="00313C2F">
      <w:pPr>
        <w:spacing w:after="0"/>
        <w:jc w:val="center"/>
        <w:rPr>
          <w:rFonts w:ascii="Times New Roman" w:hAnsi="Times New Roman" w:cs="Times New Roman"/>
          <w:i/>
          <w:sz w:val="26"/>
          <w:szCs w:val="26"/>
          <w:lang w:val="pt-BR"/>
        </w:rPr>
      </w:pPr>
    </w:p>
    <w:p w:rsidR="00313C2F" w:rsidRPr="00551934" w:rsidRDefault="00313C2F" w:rsidP="00313C2F">
      <w:pPr>
        <w:rPr>
          <w:rFonts w:ascii="Times New Roman" w:hAnsi="Times New Roman" w:cs="Times New Roman"/>
          <w:b/>
          <w:sz w:val="26"/>
          <w:szCs w:val="26"/>
          <w:lang w:val="pt-BR"/>
        </w:rPr>
      </w:pPr>
    </w:p>
    <w:p w:rsidR="00313C2F" w:rsidRPr="00551934" w:rsidRDefault="00313C2F">
      <w:pPr>
        <w:rPr>
          <w:rFonts w:ascii="Times New Roman" w:hAnsi="Times New Roman" w:cs="Times New Roman"/>
          <w:b/>
          <w:sz w:val="26"/>
          <w:szCs w:val="26"/>
          <w:lang w:val="pt-BR"/>
        </w:rPr>
      </w:pPr>
      <w:r w:rsidRPr="00551934">
        <w:rPr>
          <w:rFonts w:ascii="Times New Roman" w:hAnsi="Times New Roman" w:cs="Times New Roman"/>
          <w:b/>
          <w:sz w:val="26"/>
          <w:szCs w:val="26"/>
          <w:lang w:val="pt-BR"/>
        </w:rPr>
        <w:br w:type="page"/>
      </w:r>
    </w:p>
    <w:sectPr w:rsidR="00313C2F" w:rsidRPr="00551934" w:rsidSect="004C79A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364"/>
    <w:multiLevelType w:val="hybridMultilevel"/>
    <w:tmpl w:val="D32A7C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EB2DEA"/>
    <w:multiLevelType w:val="hybridMultilevel"/>
    <w:tmpl w:val="53822B7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0BF4610"/>
    <w:multiLevelType w:val="hybridMultilevel"/>
    <w:tmpl w:val="F1B09620"/>
    <w:lvl w:ilvl="0" w:tplc="0504E5E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507629B"/>
    <w:multiLevelType w:val="hybridMultilevel"/>
    <w:tmpl w:val="2CFACADE"/>
    <w:lvl w:ilvl="0" w:tplc="04090015">
      <w:start w:val="1"/>
      <w:numFmt w:val="upperLetter"/>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7473E"/>
    <w:multiLevelType w:val="hybridMultilevel"/>
    <w:tmpl w:val="C0A87D34"/>
    <w:lvl w:ilvl="0" w:tplc="91CE3654">
      <w:start w:val="1"/>
      <w:numFmt w:val="bullet"/>
      <w:lvlText w:val="-"/>
      <w:lvlJc w:val="left"/>
      <w:pPr>
        <w:ind w:left="810" w:hanging="360"/>
      </w:pPr>
      <w:rPr>
        <w:rFonts w:ascii="Calibri" w:eastAsiaTheme="minorHAnsi" w:hAnsi="Calibri" w:cs="Calibri"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5AA24B51"/>
    <w:multiLevelType w:val="hybridMultilevel"/>
    <w:tmpl w:val="D032B44E"/>
    <w:lvl w:ilvl="0" w:tplc="90D6D3B4">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2BC189E"/>
    <w:multiLevelType w:val="hybridMultilevel"/>
    <w:tmpl w:val="1692599C"/>
    <w:lvl w:ilvl="0" w:tplc="90D6D3B4">
      <w:start w:val="1"/>
      <w:numFmt w:val="lowerLetter"/>
      <w:lvlText w:val="%1."/>
      <w:lvlJc w:val="left"/>
      <w:pPr>
        <w:tabs>
          <w:tab w:val="num" w:pos="1080"/>
        </w:tabs>
        <w:ind w:left="1080" w:hanging="360"/>
      </w:pPr>
      <w:rPr>
        <w:rFonts w:ascii="Times New Roman" w:eastAsia="Times New Roman" w:hAnsi="Times New Roman" w:cs="Times New Roman"/>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755E76D2"/>
    <w:multiLevelType w:val="hybridMultilevel"/>
    <w:tmpl w:val="9CC0D73C"/>
    <w:lvl w:ilvl="0" w:tplc="5F88536A">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1F"/>
    <w:rsid w:val="00025D50"/>
    <w:rsid w:val="00044080"/>
    <w:rsid w:val="00062971"/>
    <w:rsid w:val="000B0FF4"/>
    <w:rsid w:val="000C60AF"/>
    <w:rsid w:val="0010639A"/>
    <w:rsid w:val="001869E3"/>
    <w:rsid w:val="001A0AFE"/>
    <w:rsid w:val="00212192"/>
    <w:rsid w:val="0023449B"/>
    <w:rsid w:val="00277E05"/>
    <w:rsid w:val="002B293A"/>
    <w:rsid w:val="002E74B8"/>
    <w:rsid w:val="002F3E2D"/>
    <w:rsid w:val="00313C2F"/>
    <w:rsid w:val="00330592"/>
    <w:rsid w:val="003603E7"/>
    <w:rsid w:val="003B47DD"/>
    <w:rsid w:val="003C55BA"/>
    <w:rsid w:val="003E1561"/>
    <w:rsid w:val="0047725F"/>
    <w:rsid w:val="004B6601"/>
    <w:rsid w:val="004C79AF"/>
    <w:rsid w:val="00505B3D"/>
    <w:rsid w:val="005179BF"/>
    <w:rsid w:val="00532A8C"/>
    <w:rsid w:val="00551934"/>
    <w:rsid w:val="005675EA"/>
    <w:rsid w:val="00643BB9"/>
    <w:rsid w:val="006977A2"/>
    <w:rsid w:val="0072793E"/>
    <w:rsid w:val="007C16CD"/>
    <w:rsid w:val="007D6AD3"/>
    <w:rsid w:val="007E39F9"/>
    <w:rsid w:val="00884A2B"/>
    <w:rsid w:val="008D1194"/>
    <w:rsid w:val="008F3380"/>
    <w:rsid w:val="008F66DA"/>
    <w:rsid w:val="009102D9"/>
    <w:rsid w:val="009F3DB4"/>
    <w:rsid w:val="00A00E3F"/>
    <w:rsid w:val="00A55204"/>
    <w:rsid w:val="00A55E66"/>
    <w:rsid w:val="00A57D1C"/>
    <w:rsid w:val="00A764EE"/>
    <w:rsid w:val="00A77A8E"/>
    <w:rsid w:val="00AD2108"/>
    <w:rsid w:val="00B111D3"/>
    <w:rsid w:val="00B41CB9"/>
    <w:rsid w:val="00B42960"/>
    <w:rsid w:val="00B54953"/>
    <w:rsid w:val="00C12911"/>
    <w:rsid w:val="00C405C8"/>
    <w:rsid w:val="00C4501C"/>
    <w:rsid w:val="00C504A0"/>
    <w:rsid w:val="00C513D0"/>
    <w:rsid w:val="00CA3FAA"/>
    <w:rsid w:val="00CD7CE7"/>
    <w:rsid w:val="00D21981"/>
    <w:rsid w:val="00D354FC"/>
    <w:rsid w:val="00D40E3A"/>
    <w:rsid w:val="00D63498"/>
    <w:rsid w:val="00DC0938"/>
    <w:rsid w:val="00DD1EB0"/>
    <w:rsid w:val="00E04307"/>
    <w:rsid w:val="00E1205A"/>
    <w:rsid w:val="00E33643"/>
    <w:rsid w:val="00ED7105"/>
    <w:rsid w:val="00EE0E7D"/>
    <w:rsid w:val="00FA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0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1561"/>
  </w:style>
  <w:style w:type="paragraph" w:styleId="NormalWeb">
    <w:name w:val="Normal (Web)"/>
    <w:basedOn w:val="Normal"/>
    <w:rsid w:val="003E15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3E1561"/>
    <w:rPr>
      <w:i/>
      <w:iCs/>
    </w:rPr>
  </w:style>
  <w:style w:type="character" w:styleId="Strong">
    <w:name w:val="Strong"/>
    <w:basedOn w:val="DefaultParagraphFont"/>
    <w:qFormat/>
    <w:rsid w:val="003E1561"/>
    <w:rPr>
      <w:b/>
      <w:bCs/>
    </w:rPr>
  </w:style>
  <w:style w:type="paragraph" w:styleId="BalloonText">
    <w:name w:val="Balloon Text"/>
    <w:basedOn w:val="Normal"/>
    <w:link w:val="BalloonTextChar"/>
    <w:unhideWhenUsed/>
    <w:rsid w:val="002E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74B8"/>
    <w:rPr>
      <w:rFonts w:ascii="Tahoma" w:hAnsi="Tahoma" w:cs="Tahoma"/>
      <w:sz w:val="16"/>
      <w:szCs w:val="16"/>
    </w:rPr>
  </w:style>
  <w:style w:type="paragraph" w:styleId="ListParagraph">
    <w:name w:val="List Paragraph"/>
    <w:basedOn w:val="Normal"/>
    <w:uiPriority w:val="34"/>
    <w:qFormat/>
    <w:rsid w:val="00ED7105"/>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8F66DA"/>
    <w:pPr>
      <w:spacing w:before="100" w:beforeAutospacing="1" w:after="115" w:line="101" w:lineRule="atLeast"/>
    </w:pPr>
    <w:rPr>
      <w:rFonts w:ascii="Times New Roman" w:eastAsia="Times New Roman" w:hAnsi="Times New Roman" w:cs="Times New Roman"/>
      <w:color w:val="00000A"/>
      <w:sz w:val="24"/>
      <w:szCs w:val="24"/>
    </w:rPr>
  </w:style>
  <w:style w:type="paragraph" w:styleId="Header">
    <w:name w:val="header"/>
    <w:basedOn w:val="Normal"/>
    <w:link w:val="HeaderChar"/>
    <w:rsid w:val="008F338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338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0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1561"/>
  </w:style>
  <w:style w:type="paragraph" w:styleId="NormalWeb">
    <w:name w:val="Normal (Web)"/>
    <w:basedOn w:val="Normal"/>
    <w:rsid w:val="003E15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3E1561"/>
    <w:rPr>
      <w:i/>
      <w:iCs/>
    </w:rPr>
  </w:style>
  <w:style w:type="character" w:styleId="Strong">
    <w:name w:val="Strong"/>
    <w:basedOn w:val="DefaultParagraphFont"/>
    <w:qFormat/>
    <w:rsid w:val="003E1561"/>
    <w:rPr>
      <w:b/>
      <w:bCs/>
    </w:rPr>
  </w:style>
  <w:style w:type="paragraph" w:styleId="BalloonText">
    <w:name w:val="Balloon Text"/>
    <w:basedOn w:val="Normal"/>
    <w:link w:val="BalloonTextChar"/>
    <w:unhideWhenUsed/>
    <w:rsid w:val="002E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74B8"/>
    <w:rPr>
      <w:rFonts w:ascii="Tahoma" w:hAnsi="Tahoma" w:cs="Tahoma"/>
      <w:sz w:val="16"/>
      <w:szCs w:val="16"/>
    </w:rPr>
  </w:style>
  <w:style w:type="paragraph" w:styleId="ListParagraph">
    <w:name w:val="List Paragraph"/>
    <w:basedOn w:val="Normal"/>
    <w:uiPriority w:val="34"/>
    <w:qFormat/>
    <w:rsid w:val="00ED7105"/>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8F66DA"/>
    <w:pPr>
      <w:spacing w:before="100" w:beforeAutospacing="1" w:after="115" w:line="101" w:lineRule="atLeast"/>
    </w:pPr>
    <w:rPr>
      <w:rFonts w:ascii="Times New Roman" w:eastAsia="Times New Roman" w:hAnsi="Times New Roman" w:cs="Times New Roman"/>
      <w:color w:val="00000A"/>
      <w:sz w:val="24"/>
      <w:szCs w:val="24"/>
    </w:rPr>
  </w:style>
  <w:style w:type="paragraph" w:styleId="Header">
    <w:name w:val="header"/>
    <w:basedOn w:val="Normal"/>
    <w:link w:val="HeaderChar"/>
    <w:rsid w:val="008F338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3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8314">
      <w:bodyDiv w:val="1"/>
      <w:marLeft w:val="0"/>
      <w:marRight w:val="0"/>
      <w:marTop w:val="0"/>
      <w:marBottom w:val="0"/>
      <w:divBdr>
        <w:top w:val="none" w:sz="0" w:space="0" w:color="auto"/>
        <w:left w:val="none" w:sz="0" w:space="0" w:color="auto"/>
        <w:bottom w:val="none" w:sz="0" w:space="0" w:color="auto"/>
        <w:right w:val="none" w:sz="0" w:space="0" w:color="auto"/>
      </w:divBdr>
    </w:div>
    <w:div w:id="366226313">
      <w:bodyDiv w:val="1"/>
      <w:marLeft w:val="0"/>
      <w:marRight w:val="0"/>
      <w:marTop w:val="0"/>
      <w:marBottom w:val="0"/>
      <w:divBdr>
        <w:top w:val="none" w:sz="0" w:space="0" w:color="auto"/>
        <w:left w:val="none" w:sz="0" w:space="0" w:color="auto"/>
        <w:bottom w:val="none" w:sz="0" w:space="0" w:color="auto"/>
        <w:right w:val="none" w:sz="0" w:space="0" w:color="auto"/>
      </w:divBdr>
    </w:div>
    <w:div w:id="514920632">
      <w:bodyDiv w:val="1"/>
      <w:marLeft w:val="0"/>
      <w:marRight w:val="0"/>
      <w:marTop w:val="0"/>
      <w:marBottom w:val="0"/>
      <w:divBdr>
        <w:top w:val="none" w:sz="0" w:space="0" w:color="auto"/>
        <w:left w:val="none" w:sz="0" w:space="0" w:color="auto"/>
        <w:bottom w:val="none" w:sz="0" w:space="0" w:color="auto"/>
        <w:right w:val="none" w:sz="0" w:space="0" w:color="auto"/>
      </w:divBdr>
    </w:div>
    <w:div w:id="12347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2920-FC66-492E-85EC-9DBB91E5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ngoclong</cp:lastModifiedBy>
  <cp:revision>2</cp:revision>
  <cp:lastPrinted>2015-08-20T09:59:00Z</cp:lastPrinted>
  <dcterms:created xsi:type="dcterms:W3CDTF">2017-09-19T01:09:00Z</dcterms:created>
  <dcterms:modified xsi:type="dcterms:W3CDTF">2017-09-19T01:09:00Z</dcterms:modified>
</cp:coreProperties>
</file>